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BB71E" w14:textId="77777777" w:rsidR="00917733" w:rsidRDefault="00A535CB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ООО «ПАЛЛАДА»</w:t>
      </w:r>
    </w:p>
    <w:p w14:paraId="6F3CCDE4" w14:textId="77777777" w:rsidR="00917733" w:rsidRDefault="00917733">
      <w:pPr>
        <w:jc w:val="center"/>
        <w:rPr>
          <w:rFonts w:ascii="Times New Roman" w:hAnsi="Times New Roman" w:cs="Times New Roman"/>
          <w:color w:val="000000"/>
        </w:rPr>
      </w:pPr>
    </w:p>
    <w:p w14:paraId="0AB3956C" w14:textId="77777777" w:rsidR="00917733" w:rsidRDefault="00917733">
      <w:pPr>
        <w:jc w:val="center"/>
        <w:rPr>
          <w:rFonts w:ascii="Times New Roman" w:hAnsi="Times New Roman" w:cs="Times New Roman"/>
          <w:color w:val="000000"/>
        </w:rPr>
      </w:pPr>
    </w:p>
    <w:p w14:paraId="267811CC" w14:textId="77777777" w:rsidR="00917733" w:rsidRPr="002D1B2F" w:rsidRDefault="00917733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14:paraId="674F9679" w14:textId="77777777" w:rsidR="00917733" w:rsidRDefault="00917733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14:paraId="734C9837" w14:textId="77777777" w:rsidR="00917733" w:rsidRDefault="00917733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14:paraId="5C786446" w14:textId="77777777" w:rsidR="00917733" w:rsidRDefault="00917733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14:paraId="11ABB9A8" w14:textId="77777777" w:rsidR="00917733" w:rsidRDefault="00917733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14:paraId="03FE2EE9" w14:textId="77777777" w:rsidR="00917733" w:rsidRDefault="00917733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14:paraId="495A620F" w14:textId="77777777" w:rsidR="00917733" w:rsidRDefault="00917733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14:paraId="2B70A2E1" w14:textId="77777777" w:rsidR="00917733" w:rsidRDefault="00917733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14:paraId="1B256BE1" w14:textId="77777777" w:rsidR="00917733" w:rsidRDefault="00917733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14:paraId="05A85DED" w14:textId="77777777" w:rsidR="00917733" w:rsidRDefault="00917733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14:paraId="2727EFA4" w14:textId="77777777" w:rsidR="00917733" w:rsidRDefault="00917733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14:paraId="4221364D" w14:textId="77777777" w:rsidR="00917733" w:rsidRDefault="00917733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14:paraId="0F2D0C01" w14:textId="77777777" w:rsidR="00917733" w:rsidRDefault="00917733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14:paraId="4E3248A5" w14:textId="77777777" w:rsidR="009F3B7F" w:rsidRDefault="009F3B7F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</w:rPr>
        <w:t>РУКОВОДСТВО ПОЛЬЗОВАТЕЛЯ</w:t>
      </w:r>
    </w:p>
    <w:p w14:paraId="7A19CA50" w14:textId="2D0B2F4B" w:rsidR="00917733" w:rsidRDefault="006D4A07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D4A07">
        <w:rPr>
          <w:rFonts w:ascii="Times New Roman" w:hAnsi="Times New Roman" w:cs="Times New Roman"/>
          <w:bCs/>
          <w:color w:val="000000"/>
          <w:sz w:val="28"/>
          <w:szCs w:val="28"/>
        </w:rPr>
        <w:t>ФГИС ИАС-Поиск</w:t>
      </w:r>
    </w:p>
    <w:p w14:paraId="21222C2F" w14:textId="77777777" w:rsidR="006D4A07" w:rsidRDefault="006D4A07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A73603D" w14:textId="6601E594" w:rsidR="00917733" w:rsidRDefault="006D4A0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D4A07">
        <w:rPr>
          <w:rFonts w:ascii="Times New Roman" w:hAnsi="Times New Roman" w:cs="Times New Roman"/>
          <w:bCs/>
          <w:color w:val="000000"/>
          <w:sz w:val="28"/>
          <w:szCs w:val="28"/>
        </w:rPr>
        <w:t>«Модуль организации проведения поисково-спасательных операций (работ) координационного центра поиска и спасания»</w:t>
      </w:r>
    </w:p>
    <w:p w14:paraId="473FE3B2" w14:textId="77777777" w:rsidR="00917733" w:rsidRDefault="0091773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90EEDD7" w14:textId="77777777" w:rsidR="00917733" w:rsidRDefault="0091773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CC74A90" w14:textId="77777777" w:rsidR="00917733" w:rsidRDefault="0091773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4846117" w14:textId="77777777" w:rsidR="00917733" w:rsidRDefault="0091773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58D5C9D" w14:textId="77777777" w:rsidR="00917733" w:rsidRDefault="0091773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B26C1CA" w14:textId="77777777" w:rsidR="00917733" w:rsidRDefault="0091773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8E5122F" w14:textId="77777777" w:rsidR="00917733" w:rsidRDefault="0091773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6F790EE" w14:textId="77777777" w:rsidR="00917733" w:rsidRDefault="00917733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27FDDF7" w14:textId="77777777" w:rsidR="00917733" w:rsidRDefault="00917733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E732EF7" w14:textId="77777777" w:rsidR="00917733" w:rsidRDefault="00A535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 ООО «Паллада»</w:t>
      </w:r>
    </w:p>
    <w:p w14:paraId="73DD7239" w14:textId="77777777" w:rsidR="00917733" w:rsidRDefault="00A535CB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________________Н.Н.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Сметанин</w:t>
      </w:r>
      <w:proofErr w:type="spellEnd"/>
    </w:p>
    <w:p w14:paraId="1173F344" w14:textId="77777777" w:rsidR="00917733" w:rsidRDefault="0091773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848233D" w14:textId="77777777" w:rsidR="00917733" w:rsidRDefault="0091773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2899195" w14:textId="422C2EF6" w:rsidR="00917733" w:rsidRDefault="0091773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AC8C403" w14:textId="4F0EBD35" w:rsidR="00917733" w:rsidRDefault="00917733" w:rsidP="006D4A07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3146C67" w14:textId="77777777" w:rsidR="00917733" w:rsidRDefault="0091773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18F5F91" w14:textId="77777777" w:rsidR="00917733" w:rsidRDefault="00917733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45227B3" w14:textId="77777777" w:rsidR="00917733" w:rsidRDefault="00917733" w:rsidP="009F3B7F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EC9D8B0" w14:textId="77777777" w:rsidR="00917733" w:rsidRDefault="00A535CB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МОСКВА</w:t>
      </w:r>
    </w:p>
    <w:p w14:paraId="508ACFE6" w14:textId="1414F178" w:rsidR="00917733" w:rsidRDefault="002D1B2F">
      <w:pPr>
        <w:jc w:val="center"/>
        <w:rPr>
          <w:rFonts w:ascii="Helvetica, Arial, Geneva" w:hAnsi="Helvetica, Arial, Geneva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2019</w:t>
      </w:r>
      <w:r w:rsidR="00A535CB">
        <w:br w:type="page"/>
      </w:r>
    </w:p>
    <w:sdt>
      <w:sdtPr>
        <w:rPr>
          <w:rFonts w:ascii="Liberation Serif" w:eastAsia="Droid Sans Fallback" w:hAnsi="Liberation Serif" w:cs="FreeSans"/>
          <w:color w:val="auto"/>
          <w:sz w:val="24"/>
          <w:szCs w:val="24"/>
          <w:lang w:eastAsia="zh-CN" w:bidi="hi-IN"/>
        </w:rPr>
        <w:id w:val="1023570016"/>
        <w:docPartObj>
          <w:docPartGallery w:val="Table of Contents"/>
          <w:docPartUnique/>
        </w:docPartObj>
      </w:sdtPr>
      <w:sdtEndPr/>
      <w:sdtContent>
        <w:p w14:paraId="78567D0C" w14:textId="77777777" w:rsidR="00917733" w:rsidRPr="00D7741C" w:rsidRDefault="00A535CB" w:rsidP="007F3258">
          <w:pPr>
            <w:pStyle w:val="af"/>
            <w:spacing w:line="360" w:lineRule="auto"/>
            <w:outlineLvl w:val="9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D7741C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  <w:bookmarkStart w:id="0" w:name="_GoBack"/>
          <w:bookmarkEnd w:id="0"/>
        </w:p>
        <w:p w14:paraId="7E2E078D" w14:textId="54FA5852" w:rsidR="00E52BCA" w:rsidRPr="00E52BCA" w:rsidRDefault="00A535CB" w:rsidP="00E52BCA">
          <w:pPr>
            <w:pStyle w:val="12"/>
            <w:tabs>
              <w:tab w:val="left" w:pos="480"/>
            </w:tabs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ru-RU" w:bidi="ar-SA"/>
            </w:rPr>
          </w:pPr>
          <w:r w:rsidRPr="00E52BCA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begin"/>
          </w:r>
          <w:r w:rsidRPr="00E52BCA">
            <w:rPr>
              <w:rFonts w:ascii="Times New Roman" w:hAnsi="Times New Roman" w:cs="Times New Roman"/>
              <w:b w:val="0"/>
              <w:sz w:val="28"/>
              <w:szCs w:val="28"/>
            </w:rPr>
            <w:instrText>TOC \z \o "1-3" \u \h</w:instrText>
          </w:r>
          <w:r w:rsidRPr="00E52BCA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separate"/>
          </w:r>
          <w:hyperlink w:anchor="_Toc15657698" w:history="1">
            <w:r w:rsidR="00E52BCA" w:rsidRPr="00E52BCA">
              <w:rPr>
                <w:rStyle w:val="af2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1.</w:t>
            </w:r>
            <w:r w:rsidR="00E52BCA" w:rsidRPr="00E52BCA">
              <w:rPr>
                <w:rFonts w:ascii="Times New Roman" w:eastAsiaTheme="minorEastAsia" w:hAnsi="Times New Roman" w:cs="Times New Roman"/>
                <w:b w:val="0"/>
                <w:noProof/>
                <w:sz w:val="28"/>
                <w:szCs w:val="28"/>
                <w:lang w:eastAsia="ru-RU" w:bidi="ar-SA"/>
              </w:rPr>
              <w:tab/>
            </w:r>
            <w:r w:rsidR="00E52BCA" w:rsidRPr="00E52BCA">
              <w:rPr>
                <w:rStyle w:val="af2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Начало работы с системой</w:t>
            </w:r>
            <w:r w:rsidR="00E52BCA"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52BCA"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52BCA"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_Toc15657698 \h </w:instrText>
            </w:r>
            <w:r w:rsidR="00E52BCA"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E52BCA"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E52BCA"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3</w:t>
            </w:r>
            <w:r w:rsidR="00E52BCA"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E4A8FA" w14:textId="658D011F" w:rsidR="00E52BCA" w:rsidRPr="00E52BCA" w:rsidRDefault="00E52BCA" w:rsidP="00E52BCA">
          <w:pPr>
            <w:pStyle w:val="20"/>
            <w:tabs>
              <w:tab w:val="left" w:pos="96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ru-RU" w:bidi="ar-SA"/>
            </w:rPr>
          </w:pPr>
          <w:hyperlink w:anchor="_Toc15657699" w:history="1">
            <w:r w:rsidRPr="00E52BCA">
              <w:rPr>
                <w:rStyle w:val="af2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1.1</w:t>
            </w:r>
            <w:r w:rsidRPr="00E52BCA">
              <w:rPr>
                <w:rFonts w:ascii="Times New Roman" w:eastAsiaTheme="minorEastAsia" w:hAnsi="Times New Roman" w:cs="Times New Roman"/>
                <w:b w:val="0"/>
                <w:noProof/>
                <w:sz w:val="28"/>
                <w:szCs w:val="28"/>
                <w:lang w:eastAsia="ru-RU" w:bidi="ar-SA"/>
              </w:rPr>
              <w:tab/>
            </w:r>
            <w:r w:rsidRPr="00E52BCA">
              <w:rPr>
                <w:rStyle w:val="af2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Вход в систему</w: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_Toc15657699 \h </w:instrTex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3</w: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33694B" w14:textId="1C4ECFA9" w:rsidR="00E52BCA" w:rsidRPr="00E52BCA" w:rsidRDefault="00E52BCA" w:rsidP="00E52BCA">
          <w:pPr>
            <w:pStyle w:val="12"/>
            <w:tabs>
              <w:tab w:val="left" w:pos="480"/>
            </w:tabs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ru-RU" w:bidi="ar-SA"/>
            </w:rPr>
          </w:pPr>
          <w:hyperlink w:anchor="_Toc15657700" w:history="1">
            <w:r w:rsidRPr="00E52BCA">
              <w:rPr>
                <w:rStyle w:val="af2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2.</w:t>
            </w:r>
            <w:r w:rsidRPr="00E52BCA">
              <w:rPr>
                <w:rFonts w:ascii="Times New Roman" w:eastAsiaTheme="minorEastAsia" w:hAnsi="Times New Roman" w:cs="Times New Roman"/>
                <w:b w:val="0"/>
                <w:noProof/>
                <w:sz w:val="28"/>
                <w:szCs w:val="28"/>
                <w:lang w:eastAsia="ru-RU" w:bidi="ar-SA"/>
              </w:rPr>
              <w:tab/>
            </w:r>
            <w:r w:rsidRPr="00E52BCA">
              <w:rPr>
                <w:rStyle w:val="af2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Описание модуля «Дежурные силы и средства Росавиации»</w: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_Toc15657700 \h </w:instrTex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3</w: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5B405B" w14:textId="7F63ADFF" w:rsidR="00E52BCA" w:rsidRPr="00E52BCA" w:rsidRDefault="00E52BCA" w:rsidP="00E52BCA">
          <w:pPr>
            <w:pStyle w:val="20"/>
            <w:tabs>
              <w:tab w:val="left" w:pos="96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ru-RU" w:bidi="ar-SA"/>
            </w:rPr>
          </w:pPr>
          <w:hyperlink w:anchor="_Toc15657701" w:history="1">
            <w:r w:rsidRPr="00E52BCA">
              <w:rPr>
                <w:rStyle w:val="af2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2.1.</w:t>
            </w:r>
            <w:r w:rsidRPr="00E52BCA">
              <w:rPr>
                <w:rFonts w:ascii="Times New Roman" w:eastAsiaTheme="minorEastAsia" w:hAnsi="Times New Roman" w:cs="Times New Roman"/>
                <w:b w:val="0"/>
                <w:noProof/>
                <w:sz w:val="28"/>
                <w:szCs w:val="28"/>
                <w:lang w:eastAsia="ru-RU" w:bidi="ar-SA"/>
              </w:rPr>
              <w:tab/>
            </w:r>
            <w:r w:rsidRPr="00E52BCA">
              <w:rPr>
                <w:rStyle w:val="af2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Просмотр ДВС:</w: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_Toc15657701 \h </w:instrTex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4</w: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C0C24A" w14:textId="7D7CB804" w:rsidR="00E52BCA" w:rsidRPr="00E52BCA" w:rsidRDefault="00E52BCA" w:rsidP="00E52BCA">
          <w:pPr>
            <w:pStyle w:val="20"/>
            <w:tabs>
              <w:tab w:val="left" w:pos="96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ru-RU" w:bidi="ar-SA"/>
            </w:rPr>
          </w:pPr>
          <w:hyperlink w:anchor="_Toc15657702" w:history="1">
            <w:r w:rsidRPr="00E52BCA">
              <w:rPr>
                <w:rStyle w:val="af2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2.2.</w:t>
            </w:r>
            <w:r w:rsidRPr="00E52BCA">
              <w:rPr>
                <w:rFonts w:ascii="Times New Roman" w:eastAsiaTheme="minorEastAsia" w:hAnsi="Times New Roman" w:cs="Times New Roman"/>
                <w:b w:val="0"/>
                <w:noProof/>
                <w:sz w:val="28"/>
                <w:szCs w:val="28"/>
                <w:lang w:eastAsia="ru-RU" w:bidi="ar-SA"/>
              </w:rPr>
              <w:tab/>
            </w:r>
            <w:r w:rsidRPr="00E52BCA">
              <w:rPr>
                <w:rStyle w:val="af2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Добавление ДВС.</w: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_Toc15657702 \h </w:instrTex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6</w: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EA8BEA" w14:textId="0834AE00" w:rsidR="00E52BCA" w:rsidRPr="00E52BCA" w:rsidRDefault="00E52BCA" w:rsidP="00E52BCA">
          <w:pPr>
            <w:pStyle w:val="20"/>
            <w:tabs>
              <w:tab w:val="left" w:pos="96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ru-RU" w:bidi="ar-SA"/>
            </w:rPr>
          </w:pPr>
          <w:hyperlink w:anchor="_Toc15657703" w:history="1">
            <w:r w:rsidRPr="00E52BCA">
              <w:rPr>
                <w:rStyle w:val="af2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2.3.</w:t>
            </w:r>
            <w:r w:rsidRPr="00E52BCA">
              <w:rPr>
                <w:rFonts w:ascii="Times New Roman" w:eastAsiaTheme="minorEastAsia" w:hAnsi="Times New Roman" w:cs="Times New Roman"/>
                <w:b w:val="0"/>
                <w:noProof/>
                <w:sz w:val="28"/>
                <w:szCs w:val="28"/>
                <w:lang w:eastAsia="ru-RU" w:bidi="ar-SA"/>
              </w:rPr>
              <w:tab/>
            </w:r>
            <w:r w:rsidRPr="00E52BCA">
              <w:rPr>
                <w:rStyle w:val="af2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Редактирование ДВС.</w: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_Toc15657703 \h </w:instrTex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7</w: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0673BD" w14:textId="18EB7B3A" w:rsidR="00E52BCA" w:rsidRPr="00E52BCA" w:rsidRDefault="00E52BCA" w:rsidP="00E52BCA">
          <w:pPr>
            <w:pStyle w:val="20"/>
            <w:tabs>
              <w:tab w:val="left" w:pos="96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ru-RU" w:bidi="ar-SA"/>
            </w:rPr>
          </w:pPr>
          <w:hyperlink w:anchor="_Toc15657704" w:history="1">
            <w:r w:rsidRPr="00E52BCA">
              <w:rPr>
                <w:rStyle w:val="af2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2.4.</w:t>
            </w:r>
            <w:r w:rsidRPr="00E52BCA">
              <w:rPr>
                <w:rFonts w:ascii="Times New Roman" w:eastAsiaTheme="minorEastAsia" w:hAnsi="Times New Roman" w:cs="Times New Roman"/>
                <w:b w:val="0"/>
                <w:noProof/>
                <w:sz w:val="28"/>
                <w:szCs w:val="28"/>
                <w:lang w:eastAsia="ru-RU" w:bidi="ar-SA"/>
              </w:rPr>
              <w:tab/>
            </w:r>
            <w:r w:rsidRPr="00E52BCA">
              <w:rPr>
                <w:rStyle w:val="af2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Снятие ДВС с дежурства</w: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_Toc15657704 \h </w:instrTex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9</w: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92EA6E" w14:textId="307D09AA" w:rsidR="00E52BCA" w:rsidRPr="00E52BCA" w:rsidRDefault="00E52BCA" w:rsidP="00E52BCA">
          <w:pPr>
            <w:pStyle w:val="20"/>
            <w:tabs>
              <w:tab w:val="left" w:pos="96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ru-RU" w:bidi="ar-SA"/>
            </w:rPr>
          </w:pPr>
          <w:hyperlink w:anchor="_Toc15657705" w:history="1">
            <w:r w:rsidRPr="00E52BCA">
              <w:rPr>
                <w:rStyle w:val="af2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2.5.</w:t>
            </w:r>
            <w:r w:rsidRPr="00E52BCA">
              <w:rPr>
                <w:rFonts w:ascii="Times New Roman" w:eastAsiaTheme="minorEastAsia" w:hAnsi="Times New Roman" w:cs="Times New Roman"/>
                <w:b w:val="0"/>
                <w:noProof/>
                <w:sz w:val="28"/>
                <w:szCs w:val="28"/>
                <w:lang w:eastAsia="ru-RU" w:bidi="ar-SA"/>
              </w:rPr>
              <w:tab/>
            </w:r>
            <w:r w:rsidRPr="00E52BCA">
              <w:rPr>
                <w:rStyle w:val="af2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Просмотр и печать плана дежурств</w: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_Toc15657705 \h </w:instrTex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9</w: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3876D2" w14:textId="5C93A2B9" w:rsidR="00E52BCA" w:rsidRPr="00E52BCA" w:rsidRDefault="00E52BCA" w:rsidP="00E52BCA">
          <w:pPr>
            <w:pStyle w:val="12"/>
            <w:tabs>
              <w:tab w:val="left" w:pos="480"/>
            </w:tabs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ru-RU" w:bidi="ar-SA"/>
            </w:rPr>
          </w:pPr>
          <w:hyperlink w:anchor="_Toc15657706" w:history="1">
            <w:r w:rsidRPr="00E52BCA">
              <w:rPr>
                <w:rStyle w:val="af2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3.</w:t>
            </w:r>
            <w:r w:rsidRPr="00E52BCA">
              <w:rPr>
                <w:rFonts w:ascii="Times New Roman" w:eastAsiaTheme="minorEastAsia" w:hAnsi="Times New Roman" w:cs="Times New Roman"/>
                <w:b w:val="0"/>
                <w:noProof/>
                <w:sz w:val="28"/>
                <w:szCs w:val="28"/>
                <w:lang w:eastAsia="ru-RU" w:bidi="ar-SA"/>
              </w:rPr>
              <w:tab/>
            </w:r>
            <w:r w:rsidRPr="00E52BCA">
              <w:rPr>
                <w:rStyle w:val="af2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Слои</w: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_Toc15657706 \h </w:instrTex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11</w: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332FAF" w14:textId="5AF3E517" w:rsidR="00E52BCA" w:rsidRPr="00E52BCA" w:rsidRDefault="00E52BCA" w:rsidP="00E52BCA">
          <w:pPr>
            <w:pStyle w:val="12"/>
            <w:tabs>
              <w:tab w:val="left" w:pos="480"/>
            </w:tabs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ru-RU" w:bidi="ar-SA"/>
            </w:rPr>
          </w:pPr>
          <w:hyperlink w:anchor="_Toc15657707" w:history="1">
            <w:r w:rsidRPr="00E52BCA">
              <w:rPr>
                <w:rStyle w:val="af2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4.</w:t>
            </w:r>
            <w:r w:rsidRPr="00E52BCA">
              <w:rPr>
                <w:rFonts w:ascii="Times New Roman" w:eastAsiaTheme="minorEastAsia" w:hAnsi="Times New Roman" w:cs="Times New Roman"/>
                <w:b w:val="0"/>
                <w:noProof/>
                <w:sz w:val="28"/>
                <w:szCs w:val="28"/>
                <w:lang w:eastAsia="ru-RU" w:bidi="ar-SA"/>
              </w:rPr>
              <w:tab/>
            </w:r>
            <w:r w:rsidRPr="00E52BCA">
              <w:rPr>
                <w:rStyle w:val="af2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Работа с картой</w: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_Toc15657707 \h </w:instrTex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11</w: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B8F470" w14:textId="6FEE4120" w:rsidR="00E52BCA" w:rsidRPr="00E52BCA" w:rsidRDefault="00E52BCA" w:rsidP="00E52BCA">
          <w:pPr>
            <w:pStyle w:val="20"/>
            <w:tabs>
              <w:tab w:val="left" w:pos="96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ru-RU" w:bidi="ar-SA"/>
            </w:rPr>
          </w:pPr>
          <w:hyperlink w:anchor="_Toc15657708" w:history="1">
            <w:r w:rsidRPr="00E52BCA">
              <w:rPr>
                <w:rStyle w:val="af2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4.1</w:t>
            </w:r>
            <w:r w:rsidRPr="00E52BCA">
              <w:rPr>
                <w:rFonts w:ascii="Times New Roman" w:eastAsiaTheme="minorEastAsia" w:hAnsi="Times New Roman" w:cs="Times New Roman"/>
                <w:b w:val="0"/>
                <w:noProof/>
                <w:sz w:val="28"/>
                <w:szCs w:val="28"/>
                <w:lang w:eastAsia="ru-RU" w:bidi="ar-SA"/>
              </w:rPr>
              <w:tab/>
            </w:r>
            <w:r w:rsidRPr="00E52BCA">
              <w:rPr>
                <w:rStyle w:val="af2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Измерения</w: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_Toc15657708 \h </w:instrTex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13</w:t>
            </w:r>
            <w:r w:rsidRPr="00E52BCA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5C47F2" w14:textId="2D6105F3" w:rsidR="00917733" w:rsidRDefault="00A535CB" w:rsidP="00E52BCA">
          <w:pPr>
            <w:spacing w:line="360" w:lineRule="auto"/>
            <w:rPr>
              <w:b/>
              <w:bCs/>
            </w:rPr>
          </w:pPr>
          <w:r w:rsidRPr="00E52BCA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6140CB28" w14:textId="77777777" w:rsidR="00917733" w:rsidRDefault="00A535CB">
      <w:pPr>
        <w:spacing w:line="360" w:lineRule="auto"/>
      </w:pPr>
      <w:r>
        <w:br w:type="page"/>
      </w:r>
    </w:p>
    <w:p w14:paraId="0DBE98DF" w14:textId="4FE27D94" w:rsidR="00917733" w:rsidRDefault="00A535CB">
      <w:pPr>
        <w:pStyle w:val="af1"/>
        <w:numPr>
          <w:ilvl w:val="0"/>
          <w:numId w:val="1"/>
        </w:numPr>
        <w:spacing w:line="360" w:lineRule="auto"/>
        <w:jc w:val="both"/>
        <w:outlineLvl w:val="0"/>
        <w:rPr>
          <w:rFonts w:ascii="Times New Roman" w:hAnsi="Times New Roman" w:cs="Times New Roman"/>
          <w:b/>
          <w:sz w:val="32"/>
          <w:szCs w:val="32"/>
        </w:rPr>
      </w:pPr>
      <w:bookmarkStart w:id="1" w:name="_Toc15657698"/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Начало работы с </w:t>
      </w:r>
      <w:r w:rsidR="00444B05">
        <w:rPr>
          <w:rFonts w:ascii="Times New Roman" w:hAnsi="Times New Roman" w:cs="Times New Roman"/>
          <w:b/>
          <w:sz w:val="32"/>
          <w:szCs w:val="32"/>
        </w:rPr>
        <w:t>системой</w:t>
      </w:r>
      <w:bookmarkEnd w:id="1"/>
    </w:p>
    <w:p w14:paraId="63FB6698" w14:textId="77777777" w:rsidR="00917733" w:rsidRDefault="00A535CB">
      <w:pPr>
        <w:pStyle w:val="af1"/>
        <w:numPr>
          <w:ilvl w:val="1"/>
          <w:numId w:val="2"/>
        </w:numPr>
        <w:spacing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_Toc15657699"/>
      <w:r>
        <w:rPr>
          <w:rFonts w:ascii="Times New Roman" w:hAnsi="Times New Roman" w:cs="Times New Roman"/>
          <w:b/>
          <w:sz w:val="28"/>
          <w:szCs w:val="28"/>
        </w:rPr>
        <w:t>Вход в систему</w:t>
      </w:r>
      <w:bookmarkEnd w:id="2"/>
    </w:p>
    <w:p w14:paraId="3E9BCF47" w14:textId="4C86CBEA" w:rsidR="00917733" w:rsidRDefault="00444B05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Для того чтобы войти в систему</w:t>
      </w:r>
      <w:r w:rsidR="00A535CB">
        <w:rPr>
          <w:rFonts w:ascii="Times New Roman" w:hAnsi="Times New Roman" w:cs="Times New Roman"/>
          <w:sz w:val="28"/>
          <w:szCs w:val="28"/>
        </w:rPr>
        <w:t xml:space="preserve"> </w:t>
      </w:r>
      <w:r w:rsidR="00811D11">
        <w:rPr>
          <w:rFonts w:ascii="Times New Roman" w:hAnsi="Times New Roman" w:cs="Times New Roman"/>
          <w:sz w:val="28"/>
          <w:szCs w:val="28"/>
        </w:rPr>
        <w:t xml:space="preserve">ФГИС ИАС-Поиск </w:t>
      </w:r>
      <w:r w:rsidR="00811D11" w:rsidRPr="00811D11">
        <w:rPr>
          <w:rFonts w:ascii="Times New Roman" w:hAnsi="Times New Roman" w:cs="Times New Roman"/>
          <w:sz w:val="28"/>
          <w:szCs w:val="28"/>
        </w:rPr>
        <w:t>«Модуль организации проведения поисково-спасательных операций (работ) координационного центра поиска и спасания»</w:t>
      </w:r>
      <w:r w:rsidR="00A535CB">
        <w:rPr>
          <w:rFonts w:ascii="Times New Roman" w:hAnsi="Times New Roman" w:cs="Times New Roman"/>
          <w:sz w:val="28"/>
          <w:szCs w:val="28"/>
        </w:rPr>
        <w:t xml:space="preserve"> необходимо в интернет браузере перейти по </w:t>
      </w:r>
      <w:r>
        <w:rPr>
          <w:rFonts w:ascii="Times New Roman" w:hAnsi="Times New Roman" w:cs="Times New Roman"/>
          <w:sz w:val="28"/>
          <w:szCs w:val="28"/>
        </w:rPr>
        <w:t>адресу</w:t>
      </w:r>
      <w:r w:rsidR="00A535CB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845FEA">
          <w:rPr>
            <w:rStyle w:val="af2"/>
            <w:rFonts w:ascii="Times New Roman" w:hAnsi="Times New Roman" w:cs="Times New Roman"/>
            <w:webHidden/>
            <w:sz w:val="28"/>
            <w:szCs w:val="28"/>
          </w:rPr>
          <w:t>http://</w:t>
        </w:r>
        <w:r w:rsidRPr="00845FEA">
          <w:rPr>
            <w:rStyle w:val="af2"/>
            <w:rFonts w:ascii="Times New Roman" w:hAnsi="Times New Roman" w:cs="Times New Roman"/>
            <w:sz w:val="28"/>
            <w:szCs w:val="28"/>
          </w:rPr>
          <w:t>10.1.0.188</w:t>
        </w:r>
        <w:r w:rsidRPr="00845FEA">
          <w:rPr>
            <w:rStyle w:val="af2"/>
            <w:rFonts w:ascii="Times New Roman" w:hAnsi="Times New Roman" w:cs="Times New Roman"/>
            <w:webHidden/>
            <w:sz w:val="28"/>
            <w:szCs w:val="28"/>
          </w:rPr>
          <w:t>:8000/</w:t>
        </w:r>
      </w:hyperlink>
    </w:p>
    <w:p w14:paraId="7A6BAC82" w14:textId="77777777" w:rsidR="00917733" w:rsidRDefault="00A535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появится форма авторизации пользователей (рис. 1).</w:t>
      </w:r>
    </w:p>
    <w:p w14:paraId="0FC5EFA4" w14:textId="7348C4B5" w:rsidR="00917733" w:rsidRPr="00444B05" w:rsidRDefault="00E52B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2BC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7FC38BB5" wp14:editId="14FE9AC3">
            <wp:extent cx="6120130" cy="3849138"/>
            <wp:effectExtent l="0" t="0" r="0" b="0"/>
            <wp:docPr id="1" name="Рисунок 1" descr="C:\Share\Поиск-гкцпс\Снимок экрана от 2019-08-02 16-50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hare\Поиск-гкцпс\Снимок экрана от 2019-08-02 16-50-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4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71629" w14:textId="77777777" w:rsidR="00917733" w:rsidRDefault="00A535C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Авторизация в системе</w:t>
      </w:r>
    </w:p>
    <w:p w14:paraId="5469E37B" w14:textId="3EA822FA" w:rsidR="00917733" w:rsidRPr="00DA053C" w:rsidRDefault="00A535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входа в систему необходимо ввести логин и пароль пользователя и нажать на кнопку «Войти».</w:t>
      </w:r>
      <w:r w:rsidR="00DA053C" w:rsidRPr="00DA053C">
        <w:rPr>
          <w:rFonts w:ascii="Times New Roman" w:hAnsi="Times New Roman" w:cs="Times New Roman"/>
          <w:sz w:val="28"/>
          <w:szCs w:val="28"/>
        </w:rPr>
        <w:t xml:space="preserve"> </w:t>
      </w:r>
      <w:r w:rsidR="00DA053C">
        <w:rPr>
          <w:rFonts w:ascii="Times New Roman" w:hAnsi="Times New Roman" w:cs="Times New Roman"/>
          <w:sz w:val="28"/>
          <w:szCs w:val="28"/>
        </w:rPr>
        <w:t xml:space="preserve">Если данных для авторизации нет, то вход в систему можно осуществить в качестве гостя, нажав на кнопку «Войти как гость» или запросить логин и пароль у службы технической поддержки по адресу </w:t>
      </w:r>
      <w:proofErr w:type="spellStart"/>
      <w:r w:rsidR="00811D11">
        <w:rPr>
          <w:rFonts w:ascii="Times New Roman" w:hAnsi="Times New Roman" w:cs="Times New Roman"/>
          <w:sz w:val="28"/>
          <w:szCs w:val="28"/>
          <w:lang w:val="en-US"/>
        </w:rPr>
        <w:t>rt</w:t>
      </w:r>
      <w:proofErr w:type="spellEnd"/>
      <w:r w:rsidR="00811D11" w:rsidRPr="00811D11">
        <w:rPr>
          <w:rFonts w:ascii="Times New Roman" w:hAnsi="Times New Roman" w:cs="Times New Roman"/>
          <w:sz w:val="28"/>
          <w:szCs w:val="28"/>
        </w:rPr>
        <w:t>2</w:t>
      </w:r>
      <w:r w:rsidR="00DA053C" w:rsidRPr="00DA053C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DA053C">
        <w:rPr>
          <w:rFonts w:ascii="Times New Roman" w:hAnsi="Times New Roman" w:cs="Times New Roman"/>
          <w:sz w:val="28"/>
          <w:szCs w:val="28"/>
          <w:lang w:val="en-US"/>
        </w:rPr>
        <w:t>geopallada</w:t>
      </w:r>
      <w:proofErr w:type="spellEnd"/>
      <w:r w:rsidR="00DA053C" w:rsidRPr="00DA053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A053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DA053C" w:rsidRPr="00DA053C">
        <w:rPr>
          <w:rFonts w:ascii="Times New Roman" w:hAnsi="Times New Roman" w:cs="Times New Roman"/>
          <w:sz w:val="28"/>
          <w:szCs w:val="28"/>
        </w:rPr>
        <w:t>.</w:t>
      </w:r>
    </w:p>
    <w:p w14:paraId="7D48D58C" w14:textId="6FA76BDF" w:rsidR="00917733" w:rsidRDefault="00A535CB" w:rsidP="00DA053C">
      <w:pPr>
        <w:pStyle w:val="af1"/>
        <w:numPr>
          <w:ilvl w:val="0"/>
          <w:numId w:val="1"/>
        </w:numPr>
        <w:spacing w:line="360" w:lineRule="auto"/>
        <w:jc w:val="both"/>
        <w:outlineLvl w:val="0"/>
        <w:rPr>
          <w:rFonts w:ascii="Times New Roman" w:hAnsi="Times New Roman" w:cs="Times New Roman"/>
          <w:b/>
          <w:sz w:val="32"/>
          <w:szCs w:val="32"/>
        </w:rPr>
      </w:pPr>
      <w:bookmarkStart w:id="3" w:name="_Toc15657700"/>
      <w:r>
        <w:rPr>
          <w:rFonts w:ascii="Times New Roman" w:hAnsi="Times New Roman" w:cs="Times New Roman"/>
          <w:b/>
          <w:sz w:val="32"/>
          <w:szCs w:val="32"/>
        </w:rPr>
        <w:t xml:space="preserve">Описание модуля </w:t>
      </w:r>
      <w:bookmarkStart w:id="4" w:name="_Toc467505007"/>
      <w:bookmarkStart w:id="5" w:name="__RefHeading___Toc17722_1178940378"/>
      <w:bookmarkEnd w:id="4"/>
      <w:bookmarkEnd w:id="5"/>
      <w:r w:rsidR="00DA053C">
        <w:rPr>
          <w:rFonts w:ascii="Times New Roman" w:hAnsi="Times New Roman" w:cs="Times New Roman"/>
          <w:b/>
          <w:sz w:val="32"/>
          <w:szCs w:val="32"/>
        </w:rPr>
        <w:t>«</w:t>
      </w:r>
      <w:r w:rsidR="00DA053C" w:rsidRPr="00DA053C">
        <w:rPr>
          <w:rFonts w:ascii="Times New Roman" w:hAnsi="Times New Roman" w:cs="Times New Roman"/>
          <w:b/>
          <w:sz w:val="32"/>
          <w:szCs w:val="32"/>
        </w:rPr>
        <w:t xml:space="preserve">Дежурные силы и средства </w:t>
      </w:r>
      <w:proofErr w:type="spellStart"/>
      <w:r w:rsidR="00DA053C" w:rsidRPr="00DA053C">
        <w:rPr>
          <w:rFonts w:ascii="Times New Roman" w:hAnsi="Times New Roman" w:cs="Times New Roman"/>
          <w:b/>
          <w:sz w:val="32"/>
          <w:szCs w:val="32"/>
        </w:rPr>
        <w:t>Росавиации</w:t>
      </w:r>
      <w:proofErr w:type="spellEnd"/>
      <w:r w:rsidR="00DA053C">
        <w:rPr>
          <w:rFonts w:ascii="Times New Roman" w:hAnsi="Times New Roman" w:cs="Times New Roman"/>
          <w:b/>
          <w:sz w:val="32"/>
          <w:szCs w:val="32"/>
        </w:rPr>
        <w:t>»</w:t>
      </w:r>
      <w:bookmarkEnd w:id="3"/>
    </w:p>
    <w:p w14:paraId="6E356354" w14:textId="4EECD543" w:rsidR="00917733" w:rsidRDefault="00A535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модуль обеспечивает:</w:t>
      </w:r>
    </w:p>
    <w:p w14:paraId="250B261B" w14:textId="3E6830E2" w:rsidR="00DA053C" w:rsidRDefault="00DA053C" w:rsidP="00444B05">
      <w:pPr>
        <w:pStyle w:val="af1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ДВС (дежурные воздушные силы)</w:t>
      </w:r>
      <w:r w:rsidRPr="00DA053C">
        <w:rPr>
          <w:rFonts w:ascii="Times New Roman" w:hAnsi="Times New Roman" w:cs="Times New Roman"/>
          <w:sz w:val="28"/>
          <w:szCs w:val="28"/>
        </w:rPr>
        <w:t>;</w:t>
      </w:r>
    </w:p>
    <w:p w14:paraId="001DAEEC" w14:textId="51AF5FC2" w:rsidR="00DA053C" w:rsidRPr="00DA053C" w:rsidRDefault="00A535CB" w:rsidP="00DA053C">
      <w:pPr>
        <w:pStyle w:val="af1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B05">
        <w:rPr>
          <w:rFonts w:ascii="Times New Roman" w:hAnsi="Times New Roman" w:cs="Times New Roman"/>
          <w:sz w:val="28"/>
          <w:szCs w:val="28"/>
        </w:rPr>
        <w:lastRenderedPageBreak/>
        <w:t>Добавление</w:t>
      </w:r>
      <w:r w:rsidR="00444B05" w:rsidRPr="00444B05">
        <w:rPr>
          <w:rFonts w:ascii="Times New Roman" w:hAnsi="Times New Roman" w:cs="Times New Roman"/>
          <w:sz w:val="28"/>
          <w:szCs w:val="28"/>
        </w:rPr>
        <w:t xml:space="preserve"> ДВС</w:t>
      </w:r>
      <w:r w:rsidR="00DA053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725FC5E1" w14:textId="6CAF2867" w:rsidR="00444B05" w:rsidRDefault="00444B05" w:rsidP="00444B05">
      <w:pPr>
        <w:pStyle w:val="af1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Редактирование ДВС</w:t>
      </w:r>
      <w:r w:rsidR="00DA053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09F2D099" w14:textId="1EE0D334" w:rsidR="00444B05" w:rsidRDefault="00444B05" w:rsidP="00444B05">
      <w:pPr>
        <w:pStyle w:val="af1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Снятие с </w:t>
      </w:r>
      <w:r w:rsidR="00DA053C">
        <w:rPr>
          <w:rFonts w:ascii="Times New Roman" w:hAnsi="Times New Roman" w:cs="Times New Roman"/>
          <w:sz w:val="28"/>
          <w:szCs w:val="28"/>
        </w:rPr>
        <w:t>дежурства</w:t>
      </w:r>
      <w:r w:rsidR="00DA053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787CA05F" w14:textId="00CB1B14" w:rsidR="00DA053C" w:rsidRPr="00DA053C" w:rsidRDefault="00DA053C" w:rsidP="00DA053C">
      <w:pPr>
        <w:pStyle w:val="af1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Просмотр плана дежурств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0E41CB74" w14:textId="39E5CD41" w:rsidR="00917733" w:rsidRPr="00294A5A" w:rsidRDefault="00A535CB" w:rsidP="007F3258">
      <w:pPr>
        <w:pStyle w:val="af1"/>
        <w:numPr>
          <w:ilvl w:val="1"/>
          <w:numId w:val="1"/>
        </w:numPr>
        <w:spacing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6" w:name="_Toc15657701"/>
      <w:r w:rsidRPr="00DA053C">
        <w:rPr>
          <w:rFonts w:ascii="Times New Roman" w:hAnsi="Times New Roman" w:cs="Times New Roman"/>
          <w:b/>
          <w:sz w:val="28"/>
          <w:szCs w:val="28"/>
        </w:rPr>
        <w:t xml:space="preserve">Просмотр </w:t>
      </w:r>
      <w:r w:rsidR="00DA053C">
        <w:rPr>
          <w:rFonts w:ascii="Times New Roman" w:hAnsi="Times New Roman" w:cs="Times New Roman"/>
          <w:b/>
          <w:sz w:val="28"/>
          <w:szCs w:val="28"/>
        </w:rPr>
        <w:t>ДВС</w:t>
      </w:r>
      <w:r w:rsidRPr="00294A5A">
        <w:rPr>
          <w:rFonts w:ascii="Times New Roman" w:hAnsi="Times New Roman" w:cs="Times New Roman"/>
          <w:b/>
          <w:sz w:val="28"/>
          <w:szCs w:val="28"/>
        </w:rPr>
        <w:t>:</w:t>
      </w:r>
      <w:bookmarkEnd w:id="6"/>
    </w:p>
    <w:p w14:paraId="0D26EC72" w14:textId="757F3537" w:rsidR="00917733" w:rsidRDefault="00A535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11D11">
        <w:rPr>
          <w:rFonts w:ascii="Times New Roman" w:hAnsi="Times New Roman" w:cs="Times New Roman"/>
          <w:sz w:val="28"/>
          <w:szCs w:val="28"/>
        </w:rPr>
        <w:t xml:space="preserve">тартовая страница </w:t>
      </w:r>
      <w:r>
        <w:rPr>
          <w:rFonts w:ascii="Times New Roman" w:hAnsi="Times New Roman" w:cs="Times New Roman"/>
          <w:sz w:val="28"/>
          <w:szCs w:val="28"/>
        </w:rPr>
        <w:t>продемонстрирована на рисунке 2.</w:t>
      </w:r>
    </w:p>
    <w:p w14:paraId="294999F2" w14:textId="7704FCD7" w:rsidR="00917733" w:rsidRDefault="00F862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32EA1FF2" wp14:editId="05D27CA8">
            <wp:extent cx="6115050" cy="4610100"/>
            <wp:effectExtent l="0" t="0" r="0" b="0"/>
            <wp:docPr id="19" name="Рисунок 19" descr="C:\Share\Поиск-гкцпс\Снимок экрана от 2019-07-31 17-46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hare\Поиск-гкцпс\Снимок экрана от 2019-07-31 17-46-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3AC2A" w14:textId="368647EB" w:rsidR="00917733" w:rsidRDefault="00811D1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2 - Стартовая страница</w:t>
      </w:r>
    </w:p>
    <w:p w14:paraId="2D10732B" w14:textId="3F1726A0" w:rsidR="00917733" w:rsidRDefault="00A535CB" w:rsidP="00DA053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«</w:t>
      </w:r>
      <w:r w:rsidR="00DA053C" w:rsidRPr="00DA053C">
        <w:rPr>
          <w:rFonts w:ascii="Times New Roman" w:hAnsi="Times New Roman" w:cs="Times New Roman"/>
          <w:sz w:val="28"/>
          <w:szCs w:val="28"/>
        </w:rPr>
        <w:t xml:space="preserve">Дежурные силы и средства </w:t>
      </w:r>
      <w:proofErr w:type="spellStart"/>
      <w:r w:rsidR="00DA053C" w:rsidRPr="00DA053C">
        <w:rPr>
          <w:rFonts w:ascii="Times New Roman" w:hAnsi="Times New Roman" w:cs="Times New Roman"/>
          <w:sz w:val="28"/>
          <w:szCs w:val="28"/>
        </w:rPr>
        <w:t>Росавиации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включается при нажатии соответствующей кнопки, расположенной в верхнем левом углу окна в виде </w:t>
      </w:r>
      <w:r w:rsidR="00DA053C">
        <w:rPr>
          <w:rFonts w:ascii="Times New Roman" w:hAnsi="Times New Roman" w:cs="Times New Roman"/>
          <w:sz w:val="28"/>
          <w:szCs w:val="28"/>
        </w:rPr>
        <w:t>самолета</w:t>
      </w:r>
      <w:r>
        <w:rPr>
          <w:rFonts w:ascii="Times New Roman" w:hAnsi="Times New Roman" w:cs="Times New Roman"/>
          <w:sz w:val="28"/>
          <w:szCs w:val="28"/>
        </w:rPr>
        <w:t xml:space="preserve">. В результате отображается информация о дежурных </w:t>
      </w:r>
      <w:r w:rsidR="00DA053C">
        <w:rPr>
          <w:rFonts w:ascii="Times New Roman" w:hAnsi="Times New Roman" w:cs="Times New Roman"/>
          <w:sz w:val="28"/>
          <w:szCs w:val="28"/>
        </w:rPr>
        <w:t xml:space="preserve">воздушных </w:t>
      </w:r>
      <w:r>
        <w:rPr>
          <w:rFonts w:ascii="Times New Roman" w:hAnsi="Times New Roman" w:cs="Times New Roman"/>
          <w:sz w:val="28"/>
          <w:szCs w:val="28"/>
        </w:rPr>
        <w:t xml:space="preserve">силах </w:t>
      </w:r>
      <w:proofErr w:type="spellStart"/>
      <w:r w:rsidR="00DA053C">
        <w:rPr>
          <w:rFonts w:ascii="Times New Roman" w:hAnsi="Times New Roman" w:cs="Times New Roman"/>
          <w:sz w:val="28"/>
          <w:szCs w:val="28"/>
        </w:rPr>
        <w:t>Росавиации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(рис. 3).</w:t>
      </w:r>
    </w:p>
    <w:p w14:paraId="6B1EFD07" w14:textId="083415FA" w:rsidR="00917733" w:rsidRDefault="00F862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708B0BF4" wp14:editId="7FD42248">
            <wp:extent cx="6115050" cy="4610100"/>
            <wp:effectExtent l="0" t="0" r="0" b="0"/>
            <wp:docPr id="20" name="Рисунок 20" descr="C:\Share\Поиск-гкцпс\Снимок экрана от 2019-07-31 17-55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hare\Поиск-гкцпс\Снимок экрана от 2019-07-31 17-55-3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DEF87" w14:textId="5E7A653D" w:rsidR="00917733" w:rsidRDefault="00A535C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— Стартовое окно модуля «</w:t>
      </w:r>
      <w:r w:rsidR="00811D11" w:rsidRPr="00DA053C">
        <w:rPr>
          <w:rFonts w:ascii="Times New Roman" w:hAnsi="Times New Roman" w:cs="Times New Roman"/>
          <w:sz w:val="28"/>
          <w:szCs w:val="28"/>
        </w:rPr>
        <w:t xml:space="preserve">Дежурные силы и средства </w:t>
      </w:r>
      <w:proofErr w:type="spellStart"/>
      <w:r w:rsidR="00811D11" w:rsidRPr="00DA053C">
        <w:rPr>
          <w:rFonts w:ascii="Times New Roman" w:hAnsi="Times New Roman" w:cs="Times New Roman"/>
          <w:sz w:val="28"/>
          <w:szCs w:val="28"/>
        </w:rPr>
        <w:t>Росавиации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433ADCCB" w14:textId="77777777" w:rsidR="00917733" w:rsidRDefault="009177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352DEA" w14:textId="77777777" w:rsidR="00917733" w:rsidRDefault="00A535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перемещении мышки в правом нижнем углу карты указывается координаты широты и долготы положения курсора на карте.</w:t>
      </w:r>
    </w:p>
    <w:p w14:paraId="472F3F80" w14:textId="77777777" w:rsidR="00917733" w:rsidRDefault="00A535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масштабов карты можно изменять с помощью ролика мышки, либо с помощью специального инструмента, расположенного в левой части карты, нажимая на кнопки «+» и «-», либо с помощью тумблера, расположенного ниже этих кнопок, перетаскивая его вверх или вниз.</w:t>
      </w:r>
    </w:p>
    <w:p w14:paraId="7AA3F500" w14:textId="2EDEDD12" w:rsidR="00917733" w:rsidRDefault="00A535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Информация о дежурных силах отображается в левой части экрана в виде таблицы и только для тех элементов, </w:t>
      </w:r>
      <w:r w:rsidR="00F86286">
        <w:rPr>
          <w:sz w:val="28"/>
          <w:szCs w:val="28"/>
        </w:rPr>
        <w:t>которые</w:t>
      </w:r>
      <w:r>
        <w:rPr>
          <w:sz w:val="28"/>
          <w:szCs w:val="28"/>
        </w:rPr>
        <w:t xml:space="preserve"> видны на карте </w:t>
      </w:r>
      <w:r>
        <w:rPr>
          <w:rFonts w:ascii="Times New Roman" w:hAnsi="Times New Roman" w:cs="Times New Roman"/>
          <w:sz w:val="28"/>
          <w:szCs w:val="28"/>
        </w:rPr>
        <w:t>(рисунок 3).</w:t>
      </w:r>
    </w:p>
    <w:p w14:paraId="7EFB0997" w14:textId="77777777" w:rsidR="00917733" w:rsidRDefault="00A535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двойным щелчком по дежурству из таблицы откроется подробная информация по данному дежурству (рисунок 4). Чтобы вернуться обратно к таблице необходимо нажать на вкладку «Дежурства», расположенную в левой верхней части экрана слева от названия выбранного дежурства.</w:t>
      </w:r>
    </w:p>
    <w:p w14:paraId="7FABEB26" w14:textId="77777777" w:rsidR="00917733" w:rsidRDefault="00A535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Есть возможность отфильтровать по дате дежурства. Для этого необходимо выбрать саму дату и нажать кнопку «Применить».</w:t>
      </w:r>
    </w:p>
    <w:p w14:paraId="01691668" w14:textId="77777777" w:rsidR="00917733" w:rsidRDefault="00A535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можно отключить прорисовку на карте зон прикрытий дежурств, нажав на галочку.</w:t>
      </w:r>
    </w:p>
    <w:p w14:paraId="378D422A" w14:textId="2ADD08B0" w:rsidR="00917733" w:rsidRDefault="005F7C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4583CA44" wp14:editId="51AE681D">
            <wp:extent cx="6115050" cy="4610100"/>
            <wp:effectExtent l="0" t="0" r="0" b="0"/>
            <wp:docPr id="21" name="Рисунок 21" descr="C:\Share\Поиск-гкцпс\Снимок экрана от 2019-07-31 17-56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hare\Поиск-гкцпс\Снимок экрана от 2019-07-31 17-56-3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CB">
        <w:rPr>
          <w:rFonts w:ascii="Times New Roman" w:hAnsi="Times New Roman" w:cs="Times New Roman"/>
          <w:sz w:val="28"/>
          <w:szCs w:val="28"/>
        </w:rPr>
        <w:t>Рисунок 4 — Информация по конкретному дежурству.</w:t>
      </w:r>
    </w:p>
    <w:p w14:paraId="41300972" w14:textId="77777777" w:rsidR="00917733" w:rsidRDefault="009177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E72497" w14:textId="3848318C" w:rsidR="00917733" w:rsidRPr="0061191E" w:rsidRDefault="00A535CB" w:rsidP="007F3258">
      <w:pPr>
        <w:pStyle w:val="af1"/>
        <w:numPr>
          <w:ilvl w:val="1"/>
          <w:numId w:val="1"/>
        </w:numPr>
        <w:spacing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7" w:name="_Toc15657702"/>
      <w:r w:rsidRPr="0061191E">
        <w:rPr>
          <w:rFonts w:ascii="Times New Roman" w:hAnsi="Times New Roman" w:cs="Times New Roman"/>
          <w:b/>
          <w:sz w:val="28"/>
          <w:szCs w:val="28"/>
        </w:rPr>
        <w:t xml:space="preserve">Добавление </w:t>
      </w:r>
      <w:r w:rsidR="00D565B8" w:rsidRPr="0061191E">
        <w:rPr>
          <w:rFonts w:ascii="Times New Roman" w:hAnsi="Times New Roman" w:cs="Times New Roman"/>
          <w:b/>
          <w:sz w:val="28"/>
          <w:szCs w:val="28"/>
        </w:rPr>
        <w:t>ДВС</w:t>
      </w:r>
      <w:r w:rsidRPr="0061191E">
        <w:rPr>
          <w:rFonts w:ascii="Times New Roman" w:hAnsi="Times New Roman" w:cs="Times New Roman"/>
          <w:b/>
          <w:sz w:val="28"/>
          <w:szCs w:val="28"/>
        </w:rPr>
        <w:t>.</w:t>
      </w:r>
      <w:bookmarkEnd w:id="7"/>
    </w:p>
    <w:p w14:paraId="4073AE51" w14:textId="42C20995" w:rsidR="00917733" w:rsidRDefault="00A535CB" w:rsidP="00D565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добавить новое дежурство необходимо нажать на кнопку «Добавить</w:t>
      </w:r>
      <w:r w:rsidR="00D565B8">
        <w:rPr>
          <w:rFonts w:ascii="Times New Roman" w:hAnsi="Times New Roman" w:cs="Times New Roman"/>
          <w:sz w:val="28"/>
          <w:szCs w:val="28"/>
        </w:rPr>
        <w:t xml:space="preserve"> ДВС</w:t>
      </w:r>
      <w:r>
        <w:rPr>
          <w:rFonts w:ascii="Times New Roman" w:hAnsi="Times New Roman" w:cs="Times New Roman"/>
          <w:sz w:val="28"/>
          <w:szCs w:val="28"/>
        </w:rPr>
        <w:t xml:space="preserve">» (рис. 3). В результате </w:t>
      </w:r>
      <w:r w:rsidR="00D565B8">
        <w:rPr>
          <w:rFonts w:ascii="Times New Roman" w:hAnsi="Times New Roman" w:cs="Times New Roman"/>
          <w:sz w:val="28"/>
          <w:szCs w:val="28"/>
        </w:rPr>
        <w:t>откроется</w:t>
      </w:r>
      <w:r>
        <w:rPr>
          <w:rFonts w:ascii="Times New Roman" w:hAnsi="Times New Roman" w:cs="Times New Roman"/>
          <w:sz w:val="28"/>
          <w:szCs w:val="28"/>
        </w:rPr>
        <w:t xml:space="preserve"> окно </w:t>
      </w:r>
      <w:r w:rsidR="00D565B8">
        <w:rPr>
          <w:rFonts w:ascii="Times New Roman" w:hAnsi="Times New Roman" w:cs="Times New Roman"/>
          <w:sz w:val="28"/>
          <w:szCs w:val="28"/>
        </w:rPr>
        <w:t xml:space="preserve">с формой </w:t>
      </w:r>
      <w:r>
        <w:rPr>
          <w:rFonts w:ascii="Times New Roman" w:hAnsi="Times New Roman" w:cs="Times New Roman"/>
          <w:sz w:val="28"/>
          <w:szCs w:val="28"/>
        </w:rPr>
        <w:t xml:space="preserve">для добавления, </w:t>
      </w:r>
      <w:r w:rsidR="00D565B8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необходимо ввести информацию о новом дежурстве </w:t>
      </w:r>
      <w:r w:rsidR="00770A58">
        <w:rPr>
          <w:rFonts w:ascii="Times New Roman" w:hAnsi="Times New Roman" w:cs="Times New Roman"/>
          <w:sz w:val="28"/>
          <w:szCs w:val="28"/>
        </w:rPr>
        <w:t xml:space="preserve">и сменах </w:t>
      </w:r>
      <w:r>
        <w:rPr>
          <w:rFonts w:ascii="Times New Roman" w:hAnsi="Times New Roman" w:cs="Times New Roman"/>
          <w:sz w:val="28"/>
          <w:szCs w:val="28"/>
        </w:rPr>
        <w:t>(рис. 5).</w:t>
      </w:r>
    </w:p>
    <w:p w14:paraId="30F31DD6" w14:textId="38BD2500" w:rsidR="00917733" w:rsidRDefault="005F7C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57D08CC0" wp14:editId="03E9BB25">
            <wp:extent cx="6115050" cy="4610100"/>
            <wp:effectExtent l="0" t="0" r="0" b="0"/>
            <wp:docPr id="22" name="Рисунок 22" descr="C:\Share\Поиск-гкцпс\Снимок экрана от 2019-07-31 18-22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Share\Поиск-гкцпс\Снимок экрана от 2019-07-31 18-22-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CB">
        <w:rPr>
          <w:rFonts w:ascii="Times New Roman" w:hAnsi="Times New Roman" w:cs="Times New Roman"/>
          <w:sz w:val="28"/>
          <w:szCs w:val="28"/>
        </w:rPr>
        <w:t>Рисунок 5 — Окно добавления нового дежурства.</w:t>
      </w:r>
    </w:p>
    <w:p w14:paraId="79CC6E5C" w14:textId="77777777" w:rsidR="00917733" w:rsidRDefault="009177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1875CCA" w14:textId="77777777" w:rsidR="0061191E" w:rsidRDefault="00A535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заполняется форма с информацией о новом</w:t>
      </w:r>
      <w:r w:rsidR="0061191E">
        <w:rPr>
          <w:rFonts w:ascii="Times New Roman" w:hAnsi="Times New Roman" w:cs="Times New Roman"/>
          <w:sz w:val="28"/>
          <w:szCs w:val="28"/>
        </w:rPr>
        <w:t xml:space="preserve"> дежурстве. В выпадающем списке необходимо выбрать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0A58">
        <w:rPr>
          <w:rFonts w:ascii="Times New Roman" w:hAnsi="Times New Roman" w:cs="Times New Roman"/>
          <w:sz w:val="28"/>
          <w:szCs w:val="28"/>
        </w:rPr>
        <w:t>аэродром</w:t>
      </w:r>
      <w:r w:rsidR="0061191E">
        <w:rPr>
          <w:rFonts w:ascii="Times New Roman" w:hAnsi="Times New Roman" w:cs="Times New Roman"/>
          <w:sz w:val="28"/>
          <w:szCs w:val="28"/>
        </w:rPr>
        <w:t xml:space="preserve">, так же можно вручную начать вводить название аэродрома, при этом список начнет фильтроваться по введенным словам. Если у дежурства по плану несколько смен, необходимо нажать «Добавить дежурство» и заполнить все необходимые поля. </w:t>
      </w:r>
    </w:p>
    <w:p w14:paraId="32B2B489" w14:textId="168EF68E" w:rsidR="00917733" w:rsidRDefault="006119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Аэродром</w:t>
      </w:r>
      <w:r w:rsidR="00A535C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Тип ВС, Дата дежурства, Тип авиации, Владелец, Время начала дежурства в каждой смене</w:t>
      </w:r>
      <w:r w:rsidR="00A535CB">
        <w:rPr>
          <w:rFonts w:ascii="Times New Roman" w:hAnsi="Times New Roman" w:cs="Times New Roman"/>
          <w:sz w:val="28"/>
          <w:szCs w:val="28"/>
        </w:rPr>
        <w:t xml:space="preserve"> судна являются обязательными полями. После заполнения формы о новом дежурстве необходимо нажать кнопку «</w:t>
      </w:r>
      <w:r>
        <w:rPr>
          <w:rFonts w:ascii="Times New Roman" w:hAnsi="Times New Roman" w:cs="Times New Roman"/>
          <w:sz w:val="28"/>
          <w:szCs w:val="28"/>
        </w:rPr>
        <w:t>Сохранить</w:t>
      </w:r>
      <w:r w:rsidR="00A535CB">
        <w:rPr>
          <w:rFonts w:ascii="Times New Roman" w:hAnsi="Times New Roman" w:cs="Times New Roman"/>
          <w:sz w:val="28"/>
          <w:szCs w:val="28"/>
        </w:rPr>
        <w:t>».</w:t>
      </w:r>
    </w:p>
    <w:p w14:paraId="5E50AD57" w14:textId="6CCC25F7" w:rsidR="00294A5A" w:rsidRPr="00294A5A" w:rsidRDefault="00294A5A" w:rsidP="007F3258">
      <w:pPr>
        <w:pStyle w:val="af1"/>
        <w:numPr>
          <w:ilvl w:val="1"/>
          <w:numId w:val="1"/>
        </w:numPr>
        <w:spacing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8" w:name="__RefHeading___Toc17728_1178940378"/>
      <w:bookmarkStart w:id="9" w:name="_Toc467505011"/>
      <w:bookmarkStart w:id="10" w:name="_Toc15657703"/>
      <w:bookmarkEnd w:id="8"/>
      <w:bookmarkEnd w:id="9"/>
      <w:r w:rsidRPr="00294A5A">
        <w:rPr>
          <w:rFonts w:ascii="Times New Roman" w:hAnsi="Times New Roman" w:cs="Times New Roman"/>
          <w:b/>
          <w:sz w:val="28"/>
          <w:szCs w:val="28"/>
        </w:rPr>
        <w:t>Редактирование ДВС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bookmarkEnd w:id="10"/>
    </w:p>
    <w:p w14:paraId="169D8463" w14:textId="3557E974" w:rsidR="005F7C26" w:rsidRDefault="00A535CB" w:rsidP="005F7C2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изменить информацию необходимо двойным кликом </w:t>
      </w:r>
      <w:r w:rsidR="00294A5A">
        <w:rPr>
          <w:rFonts w:ascii="Times New Roman" w:hAnsi="Times New Roman" w:cs="Times New Roman"/>
          <w:sz w:val="28"/>
          <w:szCs w:val="28"/>
        </w:rPr>
        <w:t>мыши</w:t>
      </w:r>
      <w:r>
        <w:rPr>
          <w:rFonts w:ascii="Times New Roman" w:hAnsi="Times New Roman" w:cs="Times New Roman"/>
          <w:sz w:val="28"/>
          <w:szCs w:val="28"/>
        </w:rPr>
        <w:t xml:space="preserve"> нажать в списке дежурств (рис. 3) по нужному для изменения дежурству. В результате </w:t>
      </w:r>
      <w:r w:rsidR="00294A5A">
        <w:rPr>
          <w:rFonts w:ascii="Times New Roman" w:hAnsi="Times New Roman" w:cs="Times New Roman"/>
          <w:sz w:val="28"/>
          <w:szCs w:val="28"/>
        </w:rPr>
        <w:t>откроется</w:t>
      </w:r>
      <w:r>
        <w:rPr>
          <w:rFonts w:ascii="Times New Roman" w:hAnsi="Times New Roman" w:cs="Times New Roman"/>
          <w:sz w:val="28"/>
          <w:szCs w:val="28"/>
        </w:rPr>
        <w:t xml:space="preserve"> подробная информация по данному дежурству (рис. 7).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необходимо нажать на кнопку «Изменить», после чего </w:t>
      </w:r>
      <w:r w:rsidR="005F7C26">
        <w:rPr>
          <w:rFonts w:ascii="Times New Roman" w:hAnsi="Times New Roman" w:cs="Times New Roman"/>
          <w:sz w:val="28"/>
          <w:szCs w:val="28"/>
        </w:rPr>
        <w:t>откроется</w:t>
      </w:r>
      <w:r>
        <w:rPr>
          <w:rFonts w:ascii="Times New Roman" w:hAnsi="Times New Roman" w:cs="Times New Roman"/>
          <w:sz w:val="28"/>
          <w:szCs w:val="28"/>
        </w:rPr>
        <w:t xml:space="preserve"> окно формы для изменения (рис. 8), которое заполняется аналогично добавлению дежурства.</w:t>
      </w:r>
    </w:p>
    <w:p w14:paraId="5C2ABC81" w14:textId="21FA33AF" w:rsidR="00917733" w:rsidRDefault="005F7C26" w:rsidP="007F32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465EC5DB" wp14:editId="0C428729">
            <wp:extent cx="6086475" cy="4588556"/>
            <wp:effectExtent l="0" t="0" r="0" b="2540"/>
            <wp:docPr id="23" name="Рисунок 23" descr="C:\Share\Поиск-гкцпс\Снимок экрана от 2019-07-31 17-56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hare\Поиск-гкцпс\Снимок экрана от 2019-07-31 17-56-3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66" cy="46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E81E5" w14:textId="619BAF08" w:rsidR="00917733" w:rsidRDefault="00A535C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 — </w:t>
      </w:r>
      <w:r w:rsidR="005F7C26">
        <w:rPr>
          <w:rFonts w:ascii="Times New Roman" w:hAnsi="Times New Roman" w:cs="Times New Roman"/>
          <w:sz w:val="28"/>
          <w:szCs w:val="28"/>
        </w:rPr>
        <w:t>К</w:t>
      </w:r>
      <w:r w:rsidR="005F7C26" w:rsidRPr="005F7C26">
        <w:rPr>
          <w:rFonts w:ascii="Times New Roman" w:hAnsi="Times New Roman" w:cs="Times New Roman"/>
          <w:sz w:val="28"/>
          <w:szCs w:val="28"/>
        </w:rPr>
        <w:t>арточк</w:t>
      </w:r>
      <w:r w:rsidR="005F7C26">
        <w:rPr>
          <w:rFonts w:ascii="Times New Roman" w:hAnsi="Times New Roman" w:cs="Times New Roman"/>
          <w:sz w:val="28"/>
          <w:szCs w:val="28"/>
        </w:rPr>
        <w:t>а</w:t>
      </w:r>
      <w:r w:rsidR="005F7C26" w:rsidRPr="005F7C26">
        <w:rPr>
          <w:rFonts w:ascii="Times New Roman" w:hAnsi="Times New Roman" w:cs="Times New Roman"/>
          <w:sz w:val="28"/>
          <w:szCs w:val="28"/>
        </w:rPr>
        <w:t xml:space="preserve"> просмотра подробных данных о дежурстве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BF9FAA" w14:textId="4DC63701" w:rsidR="005F7C26" w:rsidRDefault="007F3258" w:rsidP="007F32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3258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25125171" wp14:editId="623FD8DB">
            <wp:extent cx="6120130" cy="5123830"/>
            <wp:effectExtent l="0" t="0" r="0" b="635"/>
            <wp:docPr id="26" name="Рисунок 26" descr="C:\Share\Поиск-гкцпс\Снимок экрана от 2019-08-01 18-56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Share\Поиск-гкцпс\Снимок экрана от 2019-08-01 18-56-3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2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6A305" w14:textId="64AFFE67" w:rsidR="005F7C26" w:rsidRDefault="00A535C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 — Окно формы изменения информации о дежурстве.</w:t>
      </w:r>
    </w:p>
    <w:p w14:paraId="06FAFDA8" w14:textId="6E662044" w:rsidR="005F7C26" w:rsidRPr="005F7C26" w:rsidRDefault="005F7C26" w:rsidP="007F3258">
      <w:pPr>
        <w:pStyle w:val="af1"/>
        <w:numPr>
          <w:ilvl w:val="1"/>
          <w:numId w:val="1"/>
        </w:numPr>
        <w:spacing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1" w:name="_Toc15657704"/>
      <w:r w:rsidRPr="005F7C26">
        <w:rPr>
          <w:rFonts w:ascii="Times New Roman" w:hAnsi="Times New Roman" w:cs="Times New Roman"/>
          <w:b/>
          <w:sz w:val="28"/>
          <w:szCs w:val="28"/>
        </w:rPr>
        <w:t>Снятие ДВС с дежурства</w:t>
      </w:r>
      <w:bookmarkEnd w:id="11"/>
    </w:p>
    <w:p w14:paraId="5EF0C178" w14:textId="58E09059" w:rsidR="005F7C26" w:rsidRDefault="005F7C26" w:rsidP="005F7C2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F7C26">
        <w:rPr>
          <w:rFonts w:ascii="Times New Roman" w:hAnsi="Times New Roman" w:cs="Times New Roman"/>
          <w:sz w:val="28"/>
          <w:szCs w:val="28"/>
        </w:rPr>
        <w:t>Чтобы снять ДВС с дежурства, необходимо войти в карточку просмотра подробных данных о дежурстве (рис</w:t>
      </w:r>
      <w:r>
        <w:rPr>
          <w:rFonts w:ascii="Times New Roman" w:hAnsi="Times New Roman" w:cs="Times New Roman"/>
          <w:sz w:val="28"/>
          <w:szCs w:val="28"/>
        </w:rPr>
        <w:t>. 7) и нажать на кнопку «Снять с дежурства».</w:t>
      </w:r>
    </w:p>
    <w:p w14:paraId="3A0E9A8C" w14:textId="0B84432F" w:rsidR="005F7C26" w:rsidRDefault="005F7C26" w:rsidP="007F3258">
      <w:pPr>
        <w:pStyle w:val="af1"/>
        <w:numPr>
          <w:ilvl w:val="1"/>
          <w:numId w:val="1"/>
        </w:numPr>
        <w:spacing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2" w:name="_Toc15657705"/>
      <w:r w:rsidRPr="005F7C26">
        <w:rPr>
          <w:rFonts w:ascii="Times New Roman" w:hAnsi="Times New Roman" w:cs="Times New Roman"/>
          <w:b/>
          <w:sz w:val="28"/>
          <w:szCs w:val="28"/>
        </w:rPr>
        <w:t>Просмотр</w:t>
      </w:r>
      <w:r>
        <w:rPr>
          <w:rFonts w:ascii="Times New Roman" w:hAnsi="Times New Roman" w:cs="Times New Roman"/>
          <w:b/>
          <w:sz w:val="28"/>
          <w:szCs w:val="28"/>
        </w:rPr>
        <w:t xml:space="preserve"> и печать</w:t>
      </w:r>
      <w:r w:rsidRPr="005F7C26">
        <w:rPr>
          <w:rFonts w:ascii="Times New Roman" w:hAnsi="Times New Roman" w:cs="Times New Roman"/>
          <w:b/>
          <w:sz w:val="28"/>
          <w:szCs w:val="28"/>
        </w:rPr>
        <w:t xml:space="preserve"> плана дежурств</w:t>
      </w:r>
      <w:bookmarkEnd w:id="12"/>
    </w:p>
    <w:p w14:paraId="718A4130" w14:textId="0005834C" w:rsidR="005F7C26" w:rsidRDefault="00EA54A4" w:rsidP="00EA54A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просмотра подробного плана необходимо нажать на кнопку «Открыть план» (рис. 3). Откроется форма с планом дежурств на выбранную дату (рис. 9).</w:t>
      </w:r>
    </w:p>
    <w:p w14:paraId="6E8A9A3A" w14:textId="77777777" w:rsidR="007F3258" w:rsidRDefault="007F3258" w:rsidP="00EA54A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780FB17" w14:textId="545287B6" w:rsidR="00EA54A4" w:rsidRPr="00EA54A4" w:rsidRDefault="007F3258" w:rsidP="007F32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58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2A0D63C2" wp14:editId="4D312740">
            <wp:extent cx="6120130" cy="1671861"/>
            <wp:effectExtent l="0" t="0" r="0" b="5080"/>
            <wp:docPr id="28" name="Рисунок 28" descr="C:\Share\Поиск-гкцпс\Снимок экрана от 2019-08-02 11-30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Share\Поиск-гкцпс\Снимок экрана от 2019-08-02 11-30-3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7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8A549" w14:textId="2AA2404C" w:rsidR="00EA54A4" w:rsidRDefault="00EA54A4" w:rsidP="00EA54A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 — Окно формы плана дежурств.</w:t>
      </w:r>
    </w:p>
    <w:p w14:paraId="2D8974E8" w14:textId="3BDC4603" w:rsidR="00EA54A4" w:rsidRDefault="00EA54A4" w:rsidP="00EA54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распечатать план, необходимо нажать кнопку «Печать», после чего откроется окно печати документа (рис. 10).</w:t>
      </w:r>
    </w:p>
    <w:p w14:paraId="0C76A32E" w14:textId="0E2E20A3" w:rsidR="00EA54A4" w:rsidRDefault="007F3258" w:rsidP="007F32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58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1BB6DB89" wp14:editId="24AE54DE">
            <wp:extent cx="6120130" cy="3548041"/>
            <wp:effectExtent l="0" t="0" r="0" b="0"/>
            <wp:docPr id="29" name="Рисунок 29" descr="C:\Share\Поиск-гкцпс\Снимок экрана от 2019-08-02 11-26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Share\Поиск-гкцпс\Снимок экрана от 2019-08-02 11-26-0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FCA7E" w14:textId="67AAE781" w:rsidR="00EA54A4" w:rsidRDefault="00EA54A4" w:rsidP="00EA54A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 — Окно печати документа.</w:t>
      </w:r>
    </w:p>
    <w:p w14:paraId="6B1CC825" w14:textId="3BA8A7C7" w:rsidR="00917733" w:rsidRDefault="00A535CB" w:rsidP="007F325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4A372CE6" w14:textId="77777777" w:rsidR="00917733" w:rsidRDefault="00A535CB">
      <w:pPr>
        <w:pStyle w:val="af1"/>
        <w:numPr>
          <w:ilvl w:val="0"/>
          <w:numId w:val="1"/>
        </w:numPr>
        <w:spacing w:line="360" w:lineRule="auto"/>
        <w:jc w:val="both"/>
        <w:outlineLvl w:val="0"/>
        <w:rPr>
          <w:rFonts w:ascii="Times New Roman" w:hAnsi="Times New Roman" w:cs="Times New Roman"/>
          <w:b/>
          <w:sz w:val="32"/>
          <w:szCs w:val="32"/>
        </w:rPr>
      </w:pPr>
      <w:bookmarkStart w:id="13" w:name="_Toc15657706"/>
      <w:r>
        <w:rPr>
          <w:rFonts w:ascii="Times New Roman" w:hAnsi="Times New Roman" w:cs="Times New Roman"/>
          <w:b/>
          <w:sz w:val="32"/>
          <w:szCs w:val="32"/>
        </w:rPr>
        <w:lastRenderedPageBreak/>
        <w:t>Слои</w:t>
      </w:r>
      <w:bookmarkEnd w:id="13"/>
    </w:p>
    <w:p w14:paraId="41C25E54" w14:textId="0381D96B" w:rsidR="00917733" w:rsidRDefault="00294A5A">
      <w:pPr>
        <w:pStyle w:val="af1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правой части окна находится панель выбора активных слоев на карте.</w:t>
      </w:r>
      <w:r w:rsidR="00A535CB">
        <w:rPr>
          <w:rFonts w:ascii="Times New Roman" w:hAnsi="Times New Roman" w:cs="Times New Roman"/>
          <w:sz w:val="28"/>
          <w:szCs w:val="28"/>
        </w:rPr>
        <w:t xml:space="preserve"> </w:t>
      </w:r>
      <w:r w:rsidR="006603E4">
        <w:rPr>
          <w:rFonts w:ascii="Times New Roman" w:hAnsi="Times New Roman" w:cs="Times New Roman"/>
          <w:sz w:val="28"/>
          <w:szCs w:val="28"/>
        </w:rPr>
        <w:t>В данной панели можно выбрать основную подложку карт.</w:t>
      </w:r>
    </w:p>
    <w:p w14:paraId="277E8223" w14:textId="1A95CB25" w:rsidR="007F3258" w:rsidRPr="006603E4" w:rsidRDefault="007F3258" w:rsidP="007F3258">
      <w:pPr>
        <w:pStyle w:val="af1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F3258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3C32A154" wp14:editId="6E46A1D0">
            <wp:extent cx="6120130" cy="4614958"/>
            <wp:effectExtent l="0" t="0" r="0" b="0"/>
            <wp:docPr id="30" name="Рисунок 30" descr="C:\Share\Поиск-гкцпс\Снимок экрана от 2019-07-31 18-43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Share\Поиск-гкцпс\Снимок экрана от 2019-07-31 18-43-2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1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99022" w14:textId="1A85AAC2" w:rsidR="00917733" w:rsidRDefault="007F32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  <w:r w:rsidR="00A535CB">
        <w:rPr>
          <w:rFonts w:ascii="Times New Roman" w:hAnsi="Times New Roman" w:cs="Times New Roman"/>
          <w:sz w:val="28"/>
          <w:szCs w:val="28"/>
        </w:rPr>
        <w:t xml:space="preserve"> — Слои.</w:t>
      </w:r>
    </w:p>
    <w:p w14:paraId="7C0B5D76" w14:textId="77777777" w:rsidR="00917733" w:rsidRDefault="00A535CB">
      <w:pPr>
        <w:pStyle w:val="af1"/>
        <w:numPr>
          <w:ilvl w:val="0"/>
          <w:numId w:val="1"/>
        </w:numPr>
        <w:spacing w:line="360" w:lineRule="auto"/>
        <w:jc w:val="both"/>
        <w:outlineLvl w:val="0"/>
        <w:rPr>
          <w:rFonts w:ascii="Times New Roman" w:hAnsi="Times New Roman" w:cs="Times New Roman"/>
          <w:b/>
          <w:sz w:val="32"/>
          <w:szCs w:val="32"/>
        </w:rPr>
      </w:pPr>
      <w:bookmarkStart w:id="14" w:name="_Toc15657707"/>
      <w:r>
        <w:rPr>
          <w:rFonts w:ascii="Times New Roman" w:hAnsi="Times New Roman" w:cs="Times New Roman"/>
          <w:b/>
          <w:sz w:val="32"/>
          <w:szCs w:val="32"/>
        </w:rPr>
        <w:t>Работа с картой</w:t>
      </w:r>
      <w:bookmarkEnd w:id="14"/>
    </w:p>
    <w:p w14:paraId="5B0D7466" w14:textId="7AAB1B5F" w:rsidR="00917733" w:rsidRDefault="00A535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нажатии на кнопку </w:t>
      </w: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10160" wp14:anchorId="57209A07" wp14:editId="18C1D011">
            <wp:extent cx="244475" cy="229870"/>
            <wp:effectExtent l="0" t="0" r="0" b="0"/>
            <wp:docPr id="10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 расположенную в верхней левой части карты активируется возможность п</w:t>
      </w:r>
      <w:r w:rsidR="009B5C76">
        <w:rPr>
          <w:rFonts w:ascii="Times New Roman" w:hAnsi="Times New Roman" w:cs="Times New Roman"/>
          <w:sz w:val="28"/>
          <w:szCs w:val="28"/>
        </w:rPr>
        <w:t>росмотра дежурств по выбранной зоне прикрытия в виде голубого круга.</w:t>
      </w:r>
    </w:p>
    <w:p w14:paraId="2E3742B3" w14:textId="7141C548" w:rsidR="00917733" w:rsidRDefault="00A535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всплывет диалоговое окно с дежур</w:t>
      </w:r>
      <w:r w:rsidR="009B5C76">
        <w:rPr>
          <w:rFonts w:ascii="Times New Roman" w:hAnsi="Times New Roman" w:cs="Times New Roman"/>
          <w:sz w:val="28"/>
          <w:szCs w:val="28"/>
        </w:rPr>
        <w:t>ствами, относящимся к выбранной зоне прикрытия</w:t>
      </w:r>
      <w:r>
        <w:rPr>
          <w:rFonts w:ascii="Times New Roman" w:hAnsi="Times New Roman" w:cs="Times New Roman"/>
          <w:sz w:val="28"/>
          <w:szCs w:val="28"/>
        </w:rPr>
        <w:t xml:space="preserve">. В диалоговом окне можно выбрать дежурство, информация о котором откроется в левой части экрана левой части экрана по этому </w:t>
      </w:r>
      <w:r w:rsidR="009B5C76">
        <w:rPr>
          <w:rFonts w:ascii="Times New Roman" w:hAnsi="Times New Roman" w:cs="Times New Roman"/>
          <w:sz w:val="28"/>
          <w:szCs w:val="28"/>
        </w:rPr>
        <w:t>дежурству</w:t>
      </w:r>
      <w:r>
        <w:rPr>
          <w:rFonts w:ascii="Times New Roman" w:hAnsi="Times New Roman" w:cs="Times New Roman"/>
          <w:sz w:val="28"/>
          <w:szCs w:val="28"/>
        </w:rPr>
        <w:t>. Результат продемонстрирован на рисунке 1</w:t>
      </w:r>
      <w:r w:rsidR="007F325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906981C" w14:textId="6879261C" w:rsidR="00917733" w:rsidRDefault="007F32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3258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7D7DDDDC" wp14:editId="2128A5FA">
            <wp:extent cx="6120130" cy="4614958"/>
            <wp:effectExtent l="0" t="0" r="0" b="0"/>
            <wp:docPr id="31" name="Рисунок 31" descr="C:\Share\Поиск-гкцпс\Снимок экрана от 2019-07-31 18-51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Share\Поиск-гкцпс\Снимок экрана от 2019-07-31 18-51-0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1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CB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>2</w:t>
      </w:r>
      <w:r w:rsidR="00A535CB">
        <w:rPr>
          <w:rFonts w:ascii="Times New Roman" w:hAnsi="Times New Roman" w:cs="Times New Roman"/>
          <w:sz w:val="28"/>
          <w:szCs w:val="28"/>
        </w:rPr>
        <w:t xml:space="preserve"> — Информация по судну.</w:t>
      </w:r>
    </w:p>
    <w:p w14:paraId="2D061DCD" w14:textId="77777777" w:rsidR="00917733" w:rsidRPr="009F3B7F" w:rsidRDefault="00A535CB" w:rsidP="009F3B7F">
      <w:pPr>
        <w:pStyle w:val="af1"/>
        <w:numPr>
          <w:ilvl w:val="1"/>
          <w:numId w:val="7"/>
        </w:numPr>
        <w:ind w:left="0" w:firstLine="709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  <w:r w:rsidR="009F3B7F" w:rsidRPr="009F3B7F">
        <w:rPr>
          <w:b/>
        </w:rPr>
        <w:lastRenderedPageBreak/>
        <w:t xml:space="preserve"> </w:t>
      </w:r>
      <w:bookmarkStart w:id="15" w:name="_Toc15657708"/>
      <w:r w:rsidRPr="009F3B7F">
        <w:rPr>
          <w:rFonts w:ascii="Times New Roman" w:hAnsi="Times New Roman" w:cs="Times New Roman"/>
          <w:b/>
          <w:sz w:val="28"/>
          <w:szCs w:val="28"/>
        </w:rPr>
        <w:t>Измерения</w:t>
      </w:r>
      <w:bookmarkEnd w:id="15"/>
    </w:p>
    <w:p w14:paraId="5EB1FAB7" w14:textId="5C2F340D" w:rsidR="00917733" w:rsidRDefault="00A535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нажатии на кнопку </w:t>
      </w: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6350" distL="0" distR="7620" wp14:anchorId="6CE6E3BF" wp14:editId="70BC032E">
            <wp:extent cx="271780" cy="247650"/>
            <wp:effectExtent l="0" t="0" r="0" b="0"/>
            <wp:docPr id="13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 активируется возможность измерять расстояние по карте. Для этого делается клик по карте мышкой в точке начала измерений и последовательными кликами рисуется траектория. Чтобы завершить траекторию, необходимо сделать двойной щелчок мышки (рис. 1</w:t>
      </w:r>
      <w:r w:rsidR="007F325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а).</w:t>
      </w:r>
    </w:p>
    <w:p w14:paraId="6CEC35FD" w14:textId="77777777" w:rsidR="00917733" w:rsidRDefault="00A535C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77D2F205" wp14:editId="729BA2D3">
            <wp:extent cx="2959100" cy="2418715"/>
            <wp:effectExtent l="0" t="0" r="0" b="0"/>
            <wp:docPr id="14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635" distL="0" distR="1270" wp14:anchorId="57C25FFA" wp14:editId="56E8E63E">
            <wp:extent cx="2691765" cy="2437765"/>
            <wp:effectExtent l="0" t="0" r="0" b="0"/>
            <wp:docPr id="15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2040" w14:textId="6AC53F3B" w:rsidR="00917733" w:rsidRDefault="00A535CB">
      <w:pPr>
        <w:spacing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7F325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(а, б) — Измерение расстояния. Измерение площади</w:t>
      </w:r>
    </w:p>
    <w:p w14:paraId="7D41FC1B" w14:textId="77777777" w:rsidR="00917733" w:rsidRDefault="00A535CB">
      <w:p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У нарисованной линии указывается ее длина.</w:t>
      </w:r>
    </w:p>
    <w:p w14:paraId="6771953D" w14:textId="6BE56690" w:rsidR="00917733" w:rsidRDefault="00A535CB">
      <w:p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При нажатии на кнопку </w:t>
      </w: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1270" wp14:anchorId="3FD5ABFE" wp14:editId="03341674">
            <wp:extent cx="201930" cy="207645"/>
            <wp:effectExtent l="0" t="0" r="0" b="0"/>
            <wp:docPr id="16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активируется режим измерения площадей. Для этого кликами мышки рисуются вершины многоугольника на карте. Для завершения рисования многоугольника необходимо сделать двойной щелчок, рядом с многоугольником указывается его площадь (рис. 1</w:t>
      </w:r>
      <w:r w:rsidR="007F325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б).</w:t>
      </w:r>
    </w:p>
    <w:p w14:paraId="0B7721B3" w14:textId="77777777" w:rsidR="00917733" w:rsidRDefault="00A535CB">
      <w:p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При нажатии на кнопку </w:t>
      </w: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8255" wp14:anchorId="004E1831" wp14:editId="4F02BE2F">
            <wp:extent cx="245745" cy="238125"/>
            <wp:effectExtent l="0" t="0" r="0" b="0"/>
            <wp:docPr id="17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,расположенную справа от предыдущей кнопки, стираются все нарисованные линии и многоугольники. При нажатии на аналогичную кнопку, расположенную в верхней левой части экрана скрываются все видимые слои.</w:t>
      </w:r>
    </w:p>
    <w:sectPr w:rsidR="00917733">
      <w:footerReference w:type="default" r:id="rId25"/>
      <w:pgSz w:w="11906" w:h="16838"/>
      <w:pgMar w:top="1134" w:right="1134" w:bottom="1134" w:left="1134" w:header="0" w:footer="720" w:gutter="0"/>
      <w:cols w:space="720"/>
      <w:formProt w:val="0"/>
      <w:titlePg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C8A414" w14:textId="77777777" w:rsidR="005303FC" w:rsidRDefault="005303FC">
      <w:r>
        <w:separator/>
      </w:r>
    </w:p>
  </w:endnote>
  <w:endnote w:type="continuationSeparator" w:id="0">
    <w:p w14:paraId="6E6D29A2" w14:textId="77777777" w:rsidR="005303FC" w:rsidRDefault="00530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Liberation Sans">
    <w:altName w:val="Arial"/>
    <w:charset w:val="01"/>
    <w:family w:val="roman"/>
    <w:pitch w:val="variable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Helvetica, Arial, Genev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7509597"/>
      <w:docPartObj>
        <w:docPartGallery w:val="Page Numbers (Bottom of Page)"/>
        <w:docPartUnique/>
      </w:docPartObj>
    </w:sdtPr>
    <w:sdtEndPr/>
    <w:sdtContent>
      <w:p w14:paraId="26C771E1" w14:textId="39DCB89A" w:rsidR="00917733" w:rsidRDefault="00A535CB">
        <w:pPr>
          <w:pStyle w:val="ac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E52BCA">
          <w:rPr>
            <w:noProof/>
          </w:rPr>
          <w:t>13</w:t>
        </w:r>
        <w:r>
          <w:fldChar w:fldCharType="end"/>
        </w:r>
      </w:p>
    </w:sdtContent>
  </w:sdt>
  <w:p w14:paraId="4C687DE8" w14:textId="77777777" w:rsidR="00917733" w:rsidRDefault="0091773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2F2F11" w14:textId="77777777" w:rsidR="005303FC" w:rsidRDefault="005303FC">
      <w:r>
        <w:separator/>
      </w:r>
    </w:p>
  </w:footnote>
  <w:footnote w:type="continuationSeparator" w:id="0">
    <w:p w14:paraId="5D453E30" w14:textId="77777777" w:rsidR="005303FC" w:rsidRDefault="005303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11288"/>
    <w:multiLevelType w:val="multilevel"/>
    <w:tmpl w:val="E870CCC6"/>
    <w:lvl w:ilvl="0">
      <w:start w:val="4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sz w:val="28"/>
      </w:rPr>
    </w:lvl>
  </w:abstractNum>
  <w:abstractNum w:abstractNumId="1" w15:restartNumberingAfterBreak="0">
    <w:nsid w:val="1BE96168"/>
    <w:multiLevelType w:val="hybridMultilevel"/>
    <w:tmpl w:val="2C7CF9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AA77D03"/>
    <w:multiLevelType w:val="hybridMultilevel"/>
    <w:tmpl w:val="51800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A4C4B"/>
    <w:multiLevelType w:val="multilevel"/>
    <w:tmpl w:val="617429E0"/>
    <w:lvl w:ilvl="0">
      <w:start w:val="2"/>
      <w:numFmt w:val="decimal"/>
      <w:lvlText w:val="%1"/>
      <w:lvlJc w:val="left"/>
      <w:pPr>
        <w:ind w:left="1069" w:hanging="360"/>
      </w:pPr>
    </w:lvl>
    <w:lvl w:ilvl="1">
      <w:start w:val="1"/>
      <w:numFmt w:val="decimal"/>
      <w:lvlText w:val="%1.%2"/>
      <w:lvlJc w:val="left"/>
      <w:pPr>
        <w:ind w:left="1789" w:hanging="360"/>
      </w:pPr>
    </w:lvl>
    <w:lvl w:ilvl="2">
      <w:start w:val="1"/>
      <w:numFmt w:val="decimal"/>
      <w:lvlText w:val="%1.%2.%3"/>
      <w:lvlJc w:val="left"/>
      <w:pPr>
        <w:ind w:left="2869" w:hanging="720"/>
      </w:pPr>
    </w:lvl>
    <w:lvl w:ilvl="3">
      <w:start w:val="1"/>
      <w:numFmt w:val="decimal"/>
      <w:lvlText w:val="%1.%2.%3.%4"/>
      <w:lvlJc w:val="left"/>
      <w:pPr>
        <w:ind w:left="3949" w:hanging="1080"/>
      </w:pPr>
    </w:lvl>
    <w:lvl w:ilvl="4">
      <w:start w:val="1"/>
      <w:numFmt w:val="decimal"/>
      <w:lvlText w:val="%1.%2.%3.%4.%5"/>
      <w:lvlJc w:val="left"/>
      <w:pPr>
        <w:ind w:left="4669" w:hanging="1080"/>
      </w:pPr>
    </w:lvl>
    <w:lvl w:ilvl="5">
      <w:start w:val="1"/>
      <w:numFmt w:val="decimal"/>
      <w:lvlText w:val="%1.%2.%3.%4.%5.%6"/>
      <w:lvlJc w:val="left"/>
      <w:pPr>
        <w:ind w:left="5749" w:hanging="1440"/>
      </w:pPr>
    </w:lvl>
    <w:lvl w:ilvl="6">
      <w:start w:val="1"/>
      <w:numFmt w:val="decimal"/>
      <w:lvlText w:val="%1.%2.%3.%4.%5.%6.%7"/>
      <w:lvlJc w:val="left"/>
      <w:pPr>
        <w:ind w:left="6469" w:hanging="1440"/>
      </w:pPr>
    </w:lvl>
    <w:lvl w:ilvl="7">
      <w:start w:val="1"/>
      <w:numFmt w:val="decimal"/>
      <w:lvlText w:val="%1.%2.%3.%4.%5.%6.%7.%8"/>
      <w:lvlJc w:val="left"/>
      <w:pPr>
        <w:ind w:left="7549" w:hanging="1800"/>
      </w:pPr>
    </w:lvl>
    <w:lvl w:ilvl="8">
      <w:start w:val="1"/>
      <w:numFmt w:val="decimal"/>
      <w:lvlText w:val="%1.%2.%3.%4.%5.%6.%7.%8.%9"/>
      <w:lvlJc w:val="left"/>
      <w:pPr>
        <w:ind w:left="8629" w:hanging="2160"/>
      </w:pPr>
    </w:lvl>
  </w:abstractNum>
  <w:abstractNum w:abstractNumId="4" w15:restartNumberingAfterBreak="0">
    <w:nsid w:val="45033939"/>
    <w:multiLevelType w:val="multilevel"/>
    <w:tmpl w:val="E870CCC6"/>
    <w:lvl w:ilvl="0">
      <w:start w:val="4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sz w:val="28"/>
      </w:rPr>
    </w:lvl>
  </w:abstractNum>
  <w:abstractNum w:abstractNumId="5" w15:restartNumberingAfterBreak="0">
    <w:nsid w:val="4CA23354"/>
    <w:multiLevelType w:val="multilevel"/>
    <w:tmpl w:val="617429E0"/>
    <w:lvl w:ilvl="0">
      <w:start w:val="2"/>
      <w:numFmt w:val="decimal"/>
      <w:lvlText w:val="%1"/>
      <w:lvlJc w:val="left"/>
      <w:pPr>
        <w:ind w:left="1069" w:hanging="360"/>
      </w:pPr>
    </w:lvl>
    <w:lvl w:ilvl="1">
      <w:start w:val="1"/>
      <w:numFmt w:val="decimal"/>
      <w:lvlText w:val="%1.%2"/>
      <w:lvlJc w:val="left"/>
      <w:pPr>
        <w:ind w:left="1789" w:hanging="360"/>
      </w:pPr>
    </w:lvl>
    <w:lvl w:ilvl="2">
      <w:start w:val="1"/>
      <w:numFmt w:val="decimal"/>
      <w:lvlText w:val="%1.%2.%3"/>
      <w:lvlJc w:val="left"/>
      <w:pPr>
        <w:ind w:left="2869" w:hanging="720"/>
      </w:pPr>
    </w:lvl>
    <w:lvl w:ilvl="3">
      <w:start w:val="1"/>
      <w:numFmt w:val="decimal"/>
      <w:lvlText w:val="%1.%2.%3.%4"/>
      <w:lvlJc w:val="left"/>
      <w:pPr>
        <w:ind w:left="3949" w:hanging="1080"/>
      </w:pPr>
    </w:lvl>
    <w:lvl w:ilvl="4">
      <w:start w:val="1"/>
      <w:numFmt w:val="decimal"/>
      <w:lvlText w:val="%1.%2.%3.%4.%5"/>
      <w:lvlJc w:val="left"/>
      <w:pPr>
        <w:ind w:left="4669" w:hanging="1080"/>
      </w:pPr>
    </w:lvl>
    <w:lvl w:ilvl="5">
      <w:start w:val="1"/>
      <w:numFmt w:val="decimal"/>
      <w:lvlText w:val="%1.%2.%3.%4.%5.%6"/>
      <w:lvlJc w:val="left"/>
      <w:pPr>
        <w:ind w:left="5749" w:hanging="1440"/>
      </w:pPr>
    </w:lvl>
    <w:lvl w:ilvl="6">
      <w:start w:val="1"/>
      <w:numFmt w:val="decimal"/>
      <w:lvlText w:val="%1.%2.%3.%4.%5.%6.%7"/>
      <w:lvlJc w:val="left"/>
      <w:pPr>
        <w:ind w:left="6469" w:hanging="1440"/>
      </w:pPr>
    </w:lvl>
    <w:lvl w:ilvl="7">
      <w:start w:val="1"/>
      <w:numFmt w:val="decimal"/>
      <w:lvlText w:val="%1.%2.%3.%4.%5.%6.%7.%8"/>
      <w:lvlJc w:val="left"/>
      <w:pPr>
        <w:ind w:left="7549" w:hanging="1800"/>
      </w:pPr>
    </w:lvl>
    <w:lvl w:ilvl="8">
      <w:start w:val="1"/>
      <w:numFmt w:val="decimal"/>
      <w:lvlText w:val="%1.%2.%3.%4.%5.%6.%7.%8.%9"/>
      <w:lvlJc w:val="left"/>
      <w:pPr>
        <w:ind w:left="8629" w:hanging="2160"/>
      </w:pPr>
    </w:lvl>
  </w:abstractNum>
  <w:abstractNum w:abstractNumId="6" w15:restartNumberingAfterBreak="0">
    <w:nsid w:val="4F123CB5"/>
    <w:multiLevelType w:val="multilevel"/>
    <w:tmpl w:val="617429E0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920" w:hanging="2160"/>
      </w:pPr>
    </w:lvl>
  </w:abstractNum>
  <w:abstractNum w:abstractNumId="7" w15:restartNumberingAfterBreak="0">
    <w:nsid w:val="5AA2462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E022C3D"/>
    <w:multiLevelType w:val="hybridMultilevel"/>
    <w:tmpl w:val="D2384C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423987"/>
    <w:multiLevelType w:val="multilevel"/>
    <w:tmpl w:val="617429E0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920" w:hanging="2160"/>
      </w:pPr>
    </w:lvl>
  </w:abstractNum>
  <w:abstractNum w:abstractNumId="10" w15:restartNumberingAfterBreak="0">
    <w:nsid w:val="60AE3731"/>
    <w:multiLevelType w:val="multilevel"/>
    <w:tmpl w:val="450C57AC"/>
    <w:lvl w:ilvl="0">
      <w:start w:val="1"/>
      <w:numFmt w:val="decimal"/>
      <w:lvlText w:val="%1"/>
      <w:lvlJc w:val="left"/>
      <w:pPr>
        <w:ind w:left="400" w:hanging="400"/>
      </w:pPr>
    </w:lvl>
    <w:lvl w:ilvl="1">
      <w:start w:val="1"/>
      <w:numFmt w:val="decimal"/>
      <w:lvlText w:val="%1.%2"/>
      <w:lvlJc w:val="left"/>
      <w:pPr>
        <w:ind w:left="1800" w:hanging="720"/>
      </w:p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4320" w:hanging="1080"/>
      </w:pPr>
    </w:lvl>
    <w:lvl w:ilvl="4">
      <w:start w:val="1"/>
      <w:numFmt w:val="decimal"/>
      <w:lvlText w:val="%1.%2.%3.%4.%5"/>
      <w:lvlJc w:val="left"/>
      <w:pPr>
        <w:ind w:left="5760" w:hanging="1440"/>
      </w:pPr>
    </w:lvl>
    <w:lvl w:ilvl="5">
      <w:start w:val="1"/>
      <w:numFmt w:val="decimal"/>
      <w:lvlText w:val="%1.%2.%3.%4.%5.%6"/>
      <w:lvlJc w:val="left"/>
      <w:pPr>
        <w:ind w:left="6840" w:hanging="1440"/>
      </w:pPr>
    </w:lvl>
    <w:lvl w:ilvl="6">
      <w:start w:val="1"/>
      <w:numFmt w:val="decimal"/>
      <w:lvlText w:val="%1.%2.%3.%4.%5.%6.%7"/>
      <w:lvlJc w:val="left"/>
      <w:pPr>
        <w:ind w:left="8280" w:hanging="1800"/>
      </w:pPr>
    </w:lvl>
    <w:lvl w:ilvl="7">
      <w:start w:val="1"/>
      <w:numFmt w:val="decimal"/>
      <w:lvlText w:val="%1.%2.%3.%4.%5.%6.%7.%8"/>
      <w:lvlJc w:val="left"/>
      <w:pPr>
        <w:ind w:left="9720" w:hanging="2160"/>
      </w:pPr>
    </w:lvl>
    <w:lvl w:ilvl="8">
      <w:start w:val="1"/>
      <w:numFmt w:val="decimal"/>
      <w:lvlText w:val="%1.%2.%3.%4.%5.%6.%7.%8.%9"/>
      <w:lvlJc w:val="left"/>
      <w:pPr>
        <w:ind w:left="10800" w:hanging="2160"/>
      </w:pPr>
    </w:lvl>
  </w:abstractNum>
  <w:abstractNum w:abstractNumId="11" w15:restartNumberingAfterBreak="0">
    <w:nsid w:val="6A905232"/>
    <w:multiLevelType w:val="multilevel"/>
    <w:tmpl w:val="617429E0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920" w:hanging="2160"/>
      </w:pPr>
    </w:lvl>
  </w:abstractNum>
  <w:abstractNum w:abstractNumId="12" w15:restartNumberingAfterBreak="0">
    <w:nsid w:val="71DB349A"/>
    <w:multiLevelType w:val="multilevel"/>
    <w:tmpl w:val="7FE295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12"/>
  </w:num>
  <w:num w:numId="5">
    <w:abstractNumId w:val="1"/>
  </w:num>
  <w:num w:numId="6">
    <w:abstractNumId w:val="4"/>
  </w:num>
  <w:num w:numId="7">
    <w:abstractNumId w:val="0"/>
  </w:num>
  <w:num w:numId="8">
    <w:abstractNumId w:val="2"/>
  </w:num>
  <w:num w:numId="9">
    <w:abstractNumId w:val="8"/>
  </w:num>
  <w:num w:numId="10">
    <w:abstractNumId w:val="3"/>
  </w:num>
  <w:num w:numId="11">
    <w:abstractNumId w:val="5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733"/>
    <w:rsid w:val="00294A5A"/>
    <w:rsid w:val="002D1B2F"/>
    <w:rsid w:val="00444B05"/>
    <w:rsid w:val="005303FC"/>
    <w:rsid w:val="005F3DF2"/>
    <w:rsid w:val="005F7C26"/>
    <w:rsid w:val="0061191E"/>
    <w:rsid w:val="006603E4"/>
    <w:rsid w:val="006D4A07"/>
    <w:rsid w:val="00770A58"/>
    <w:rsid w:val="007F3258"/>
    <w:rsid w:val="00811D11"/>
    <w:rsid w:val="00917733"/>
    <w:rsid w:val="009B5C76"/>
    <w:rsid w:val="009F3B7F"/>
    <w:rsid w:val="00A535CB"/>
    <w:rsid w:val="00B95BD9"/>
    <w:rsid w:val="00C97FB1"/>
    <w:rsid w:val="00D565B8"/>
    <w:rsid w:val="00D7741C"/>
    <w:rsid w:val="00DA053C"/>
    <w:rsid w:val="00E52BCA"/>
    <w:rsid w:val="00EA54A4"/>
    <w:rsid w:val="00F86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C84A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Droid Sans Fallback" w:hAnsi="Liberation Serif" w:cs="Free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textAlignment w:val="baseline"/>
    </w:pPr>
  </w:style>
  <w:style w:type="paragraph" w:styleId="1">
    <w:name w:val="heading 1"/>
    <w:basedOn w:val="10"/>
    <w:qFormat/>
    <w:pPr>
      <w:outlineLvl w:val="0"/>
    </w:pPr>
    <w:rPr>
      <w:b/>
      <w:bCs/>
      <w:sz w:val="36"/>
      <w:szCs w:val="36"/>
    </w:rPr>
  </w:style>
  <w:style w:type="paragraph" w:styleId="2">
    <w:name w:val="heading 2"/>
    <w:basedOn w:val="10"/>
    <w:qFormat/>
    <w:pPr>
      <w:spacing w:before="200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nenumbering">
    <w:name w:val="Line numbering"/>
    <w:qFormat/>
  </w:style>
  <w:style w:type="character" w:customStyle="1" w:styleId="Internetlink">
    <w:name w:val="Internet link"/>
    <w:qFormat/>
    <w:rPr>
      <w:color w:val="000080"/>
      <w:u w:val="single"/>
    </w:rPr>
  </w:style>
  <w:style w:type="character" w:customStyle="1" w:styleId="a3">
    <w:name w:val="Ссылка указателя"/>
    <w:qFormat/>
  </w:style>
  <w:style w:type="character" w:customStyle="1" w:styleId="a4">
    <w:name w:val="Текст выноски Знак"/>
    <w:basedOn w:val="a0"/>
    <w:uiPriority w:val="99"/>
    <w:semiHidden/>
    <w:qFormat/>
    <w:rsid w:val="00C75EE4"/>
    <w:rPr>
      <w:rFonts w:ascii="Segoe UI" w:hAnsi="Segoe UI" w:cs="Mangal"/>
      <w:sz w:val="18"/>
      <w:szCs w:val="16"/>
    </w:rPr>
  </w:style>
  <w:style w:type="character" w:customStyle="1" w:styleId="-">
    <w:name w:val="Интернет-ссылка"/>
    <w:basedOn w:val="a0"/>
    <w:uiPriority w:val="99"/>
    <w:unhideWhenUsed/>
    <w:rsid w:val="001F27BC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uiPriority w:val="99"/>
    <w:qFormat/>
    <w:rsid w:val="001F27BC"/>
    <w:rPr>
      <w:rFonts w:cs="Mangal"/>
      <w:szCs w:val="21"/>
    </w:rPr>
  </w:style>
  <w:style w:type="character" w:customStyle="1" w:styleId="a6">
    <w:name w:val="Нижний колонтитул Знак"/>
    <w:basedOn w:val="a0"/>
    <w:uiPriority w:val="99"/>
    <w:qFormat/>
    <w:rsid w:val="001F27BC"/>
  </w:style>
  <w:style w:type="paragraph" w:customStyle="1" w:styleId="10">
    <w:name w:val="Заголовок1"/>
    <w:basedOn w:val="Standard"/>
    <w:next w:val="a7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Textbody"/>
  </w:style>
  <w:style w:type="paragraph" w:styleId="a9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Standard"/>
    <w:qFormat/>
    <w:pPr>
      <w:suppressLineNumbers/>
    </w:pPr>
  </w:style>
  <w:style w:type="paragraph" w:customStyle="1" w:styleId="Standard">
    <w:name w:val="Standard"/>
    <w:qFormat/>
  </w:style>
  <w:style w:type="paragraph" w:customStyle="1" w:styleId="Textbody">
    <w:name w:val="Text body"/>
    <w:basedOn w:val="Standard"/>
    <w:qFormat/>
    <w:pPr>
      <w:spacing w:after="140" w:line="288" w:lineRule="auto"/>
    </w:pPr>
  </w:style>
  <w:style w:type="paragraph" w:customStyle="1" w:styleId="aa">
    <w:name w:val="Содержимое таблицы"/>
    <w:basedOn w:val="Standard"/>
    <w:qFormat/>
    <w:pPr>
      <w:suppressLineNumbers/>
    </w:pPr>
  </w:style>
  <w:style w:type="paragraph" w:customStyle="1" w:styleId="ab">
    <w:name w:val="Заголовок таблицы"/>
    <w:basedOn w:val="aa"/>
    <w:qFormat/>
    <w:pPr>
      <w:jc w:val="center"/>
    </w:pPr>
    <w:rPr>
      <w:b/>
      <w:bCs/>
    </w:rPr>
  </w:style>
  <w:style w:type="paragraph" w:styleId="ac">
    <w:name w:val="footer"/>
    <w:basedOn w:val="Standard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ContentsHeading">
    <w:name w:val="Contents Heading"/>
    <w:basedOn w:val="10"/>
    <w:qFormat/>
    <w:pPr>
      <w:suppressLineNumbers/>
    </w:pPr>
    <w:rPr>
      <w:b/>
      <w:bCs/>
      <w:sz w:val="32"/>
      <w:szCs w:val="32"/>
    </w:rPr>
  </w:style>
  <w:style w:type="paragraph" w:customStyle="1" w:styleId="Contents1">
    <w:name w:val="Contents 1"/>
    <w:basedOn w:val="11"/>
    <w:qFormat/>
    <w:pPr>
      <w:tabs>
        <w:tab w:val="right" w:leader="dot" w:pos="9638"/>
      </w:tabs>
    </w:pPr>
  </w:style>
  <w:style w:type="paragraph" w:customStyle="1" w:styleId="Contents2">
    <w:name w:val="Contents 2"/>
    <w:basedOn w:val="11"/>
    <w:qFormat/>
    <w:pPr>
      <w:tabs>
        <w:tab w:val="right" w:leader="dot" w:pos="9638"/>
      </w:tabs>
      <w:ind w:left="283"/>
    </w:pPr>
  </w:style>
  <w:style w:type="paragraph" w:styleId="ad">
    <w:name w:val="Normal (Web)"/>
    <w:basedOn w:val="Standard"/>
    <w:qFormat/>
    <w:pPr>
      <w:spacing w:before="280" w:after="280"/>
    </w:pPr>
    <w:rPr>
      <w:rFonts w:ascii="Times New Roman" w:eastAsia="Times New Roman" w:hAnsi="Times New Roman" w:cs="Times New Roman"/>
      <w:lang w:eastAsia="ru-RU"/>
    </w:rPr>
  </w:style>
  <w:style w:type="paragraph" w:styleId="ae">
    <w:name w:val="Balloon Text"/>
    <w:basedOn w:val="a"/>
    <w:uiPriority w:val="99"/>
    <w:semiHidden/>
    <w:unhideWhenUsed/>
    <w:qFormat/>
    <w:rsid w:val="00C75EE4"/>
    <w:rPr>
      <w:rFonts w:ascii="Segoe UI" w:hAnsi="Segoe UI" w:cs="Mangal"/>
      <w:sz w:val="18"/>
      <w:szCs w:val="16"/>
    </w:rPr>
  </w:style>
  <w:style w:type="paragraph" w:styleId="af">
    <w:name w:val="TOC Heading"/>
    <w:basedOn w:val="1"/>
    <w:uiPriority w:val="39"/>
    <w:unhideWhenUsed/>
    <w:qFormat/>
    <w:rsid w:val="001F27BC"/>
    <w:pPr>
      <w:keepLines/>
      <w:spacing w:after="0" w:line="259" w:lineRule="auto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ru-RU" w:bidi="ar-SA"/>
    </w:rPr>
  </w:style>
  <w:style w:type="paragraph" w:styleId="12">
    <w:name w:val="toc 1"/>
    <w:basedOn w:val="a"/>
    <w:autoRedefine/>
    <w:uiPriority w:val="39"/>
    <w:unhideWhenUsed/>
    <w:rsid w:val="007F3258"/>
    <w:pPr>
      <w:tabs>
        <w:tab w:val="right" w:leader="dot" w:pos="9628"/>
      </w:tabs>
      <w:spacing w:before="120" w:line="360" w:lineRule="auto"/>
      <w:jc w:val="both"/>
    </w:pPr>
    <w:rPr>
      <w:rFonts w:asciiTheme="minorHAnsi" w:hAnsiTheme="minorHAnsi"/>
      <w:b/>
    </w:rPr>
  </w:style>
  <w:style w:type="paragraph" w:styleId="20">
    <w:name w:val="toc 2"/>
    <w:basedOn w:val="a"/>
    <w:autoRedefine/>
    <w:uiPriority w:val="39"/>
    <w:unhideWhenUsed/>
    <w:rsid w:val="001F27BC"/>
    <w:pPr>
      <w:ind w:left="240"/>
    </w:pPr>
    <w:rPr>
      <w:rFonts w:asciiTheme="minorHAnsi" w:hAnsiTheme="minorHAnsi"/>
      <w:b/>
      <w:sz w:val="22"/>
      <w:szCs w:val="22"/>
    </w:rPr>
  </w:style>
  <w:style w:type="paragraph" w:styleId="af0">
    <w:name w:val="header"/>
    <w:basedOn w:val="a"/>
    <w:uiPriority w:val="99"/>
    <w:unhideWhenUsed/>
    <w:rsid w:val="001F27BC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f1">
    <w:name w:val="List Paragraph"/>
    <w:basedOn w:val="a"/>
    <w:uiPriority w:val="34"/>
    <w:qFormat/>
    <w:rsid w:val="00276592"/>
    <w:pPr>
      <w:ind w:left="720"/>
      <w:contextualSpacing/>
    </w:pPr>
    <w:rPr>
      <w:rFonts w:cs="Mangal"/>
      <w:szCs w:val="21"/>
    </w:rPr>
  </w:style>
  <w:style w:type="paragraph" w:styleId="3">
    <w:name w:val="toc 3"/>
    <w:basedOn w:val="a"/>
    <w:autoRedefine/>
    <w:uiPriority w:val="39"/>
    <w:semiHidden/>
    <w:unhideWhenUsed/>
    <w:rsid w:val="0099695B"/>
    <w:pPr>
      <w:ind w:left="480"/>
    </w:pPr>
    <w:rPr>
      <w:rFonts w:asciiTheme="minorHAnsi" w:hAnsiTheme="minorHAnsi"/>
      <w:sz w:val="22"/>
      <w:szCs w:val="22"/>
    </w:rPr>
  </w:style>
  <w:style w:type="paragraph" w:styleId="4">
    <w:name w:val="toc 4"/>
    <w:basedOn w:val="a"/>
    <w:autoRedefine/>
    <w:uiPriority w:val="39"/>
    <w:semiHidden/>
    <w:unhideWhenUsed/>
    <w:rsid w:val="0099695B"/>
    <w:pPr>
      <w:ind w:left="72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autoRedefine/>
    <w:uiPriority w:val="39"/>
    <w:semiHidden/>
    <w:unhideWhenUsed/>
    <w:rsid w:val="0099695B"/>
    <w:pPr>
      <w:ind w:left="96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autoRedefine/>
    <w:uiPriority w:val="39"/>
    <w:semiHidden/>
    <w:unhideWhenUsed/>
    <w:rsid w:val="0099695B"/>
    <w:pPr>
      <w:ind w:left="12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autoRedefine/>
    <w:uiPriority w:val="39"/>
    <w:semiHidden/>
    <w:unhideWhenUsed/>
    <w:rsid w:val="0099695B"/>
    <w:pPr>
      <w:ind w:left="144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autoRedefine/>
    <w:uiPriority w:val="39"/>
    <w:semiHidden/>
    <w:unhideWhenUsed/>
    <w:rsid w:val="0099695B"/>
    <w:pPr>
      <w:ind w:left="168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autoRedefine/>
    <w:uiPriority w:val="39"/>
    <w:semiHidden/>
    <w:unhideWhenUsed/>
    <w:rsid w:val="0099695B"/>
    <w:pPr>
      <w:ind w:left="1920"/>
    </w:pPr>
    <w:rPr>
      <w:rFonts w:asciiTheme="minorHAnsi" w:hAnsiTheme="minorHAnsi"/>
      <w:sz w:val="20"/>
      <w:szCs w:val="20"/>
    </w:rPr>
  </w:style>
  <w:style w:type="character" w:styleId="af2">
    <w:name w:val="Hyperlink"/>
    <w:basedOn w:val="a0"/>
    <w:uiPriority w:val="99"/>
    <w:unhideWhenUsed/>
    <w:rsid w:val="009F3B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.1.0.188:8000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39E5B-43B4-43E3-870B-C7B020C05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2762</TotalTime>
  <Pages>13</Pages>
  <Words>1054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Паллада</Company>
  <LinksUpToDate>false</LinksUpToDate>
  <CharactersWithSpaces>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Карим Аль-Наждави</dc:creator>
  <dc:description/>
  <cp:lastModifiedBy>Козлов Николай</cp:lastModifiedBy>
  <cp:revision>6</cp:revision>
  <cp:lastPrinted>2016-11-21T11:59:00Z</cp:lastPrinted>
  <dcterms:created xsi:type="dcterms:W3CDTF">2019-07-31T15:59:00Z</dcterms:created>
  <dcterms:modified xsi:type="dcterms:W3CDTF">2019-08-02T14:01:00Z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ООО Паллада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